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0F" w:rsidRDefault="00A6420F" w:rsidP="00B3510B">
      <w:pPr>
        <w:rPr>
          <w:b/>
        </w:rPr>
      </w:pPr>
    </w:p>
    <w:p w:rsidR="00A6420F" w:rsidRPr="00874117" w:rsidRDefault="00A6420F" w:rsidP="00FE2161">
      <w:pPr>
        <w:jc w:val="center"/>
        <w:rPr>
          <w:b/>
          <w:sz w:val="16"/>
          <w:szCs w:val="16"/>
        </w:rPr>
      </w:pPr>
    </w:p>
    <w:p w:rsidR="00A6420F" w:rsidRDefault="00A6420F" w:rsidP="00FE2161">
      <w:pPr>
        <w:jc w:val="center"/>
        <w:rPr>
          <w:b/>
          <w:sz w:val="24"/>
        </w:rPr>
      </w:pPr>
      <w:r>
        <w:rPr>
          <w:b/>
          <w:sz w:val="24"/>
        </w:rPr>
        <w:t xml:space="preserve">Информация о проведении конкурса по предоставлению права на размещение </w:t>
      </w:r>
    </w:p>
    <w:p w:rsidR="00A6420F" w:rsidRDefault="00A6420F" w:rsidP="0012258A">
      <w:pPr>
        <w:jc w:val="center"/>
        <w:rPr>
          <w:b/>
          <w:sz w:val="24"/>
        </w:rPr>
      </w:pPr>
      <w:proofErr w:type="gramStart"/>
      <w:r>
        <w:rPr>
          <w:b/>
          <w:sz w:val="24"/>
        </w:rPr>
        <w:t>нестационарных</w:t>
      </w:r>
      <w:proofErr w:type="gramEnd"/>
      <w:r>
        <w:rPr>
          <w:b/>
          <w:sz w:val="24"/>
        </w:rPr>
        <w:t xml:space="preserve"> торговых объектов на территории </w:t>
      </w:r>
      <w:r w:rsidR="009854B1">
        <w:rPr>
          <w:b/>
          <w:sz w:val="24"/>
        </w:rPr>
        <w:t>Черниговского сельского</w:t>
      </w:r>
      <w:r>
        <w:rPr>
          <w:b/>
          <w:sz w:val="24"/>
        </w:rPr>
        <w:t xml:space="preserve"> поселения Белореченского района  </w:t>
      </w:r>
    </w:p>
    <w:p w:rsidR="00A6420F" w:rsidRPr="00874117" w:rsidRDefault="00A6420F" w:rsidP="00FE2161">
      <w:pPr>
        <w:jc w:val="center"/>
        <w:rPr>
          <w:b/>
          <w:sz w:val="16"/>
          <w:szCs w:val="16"/>
        </w:rPr>
      </w:pPr>
    </w:p>
    <w:p w:rsidR="00A6420F" w:rsidRPr="003554DC" w:rsidRDefault="00A6420F" w:rsidP="00CC66E4">
      <w:pPr>
        <w:ind w:firstLine="708"/>
        <w:jc w:val="both"/>
        <w:rPr>
          <w:sz w:val="20"/>
          <w:szCs w:val="20"/>
        </w:rPr>
      </w:pPr>
      <w:r w:rsidRPr="00D53924">
        <w:rPr>
          <w:sz w:val="20"/>
          <w:szCs w:val="20"/>
        </w:rPr>
        <w:t xml:space="preserve">В соответствии с постановлением главы </w:t>
      </w:r>
      <w:r w:rsidR="00EE314D">
        <w:rPr>
          <w:sz w:val="20"/>
          <w:szCs w:val="20"/>
        </w:rPr>
        <w:t>администрации Черниговского сельского поселения</w:t>
      </w:r>
      <w:r w:rsidRPr="00D53924">
        <w:rPr>
          <w:sz w:val="20"/>
          <w:szCs w:val="20"/>
        </w:rPr>
        <w:t xml:space="preserve"> </w:t>
      </w:r>
      <w:r w:rsidR="00EE314D">
        <w:rPr>
          <w:sz w:val="20"/>
          <w:szCs w:val="20"/>
        </w:rPr>
        <w:t>Белореченского</w:t>
      </w:r>
      <w:r w:rsidRPr="00D53924">
        <w:rPr>
          <w:sz w:val="20"/>
          <w:szCs w:val="20"/>
        </w:rPr>
        <w:t xml:space="preserve"> район</w:t>
      </w:r>
      <w:r w:rsidR="00EE314D">
        <w:rPr>
          <w:sz w:val="20"/>
          <w:szCs w:val="20"/>
        </w:rPr>
        <w:t>а</w:t>
      </w:r>
      <w:r w:rsidRPr="00D53924">
        <w:rPr>
          <w:sz w:val="20"/>
          <w:szCs w:val="20"/>
        </w:rPr>
        <w:t xml:space="preserve"> от 15 </w:t>
      </w:r>
      <w:r w:rsidR="00EE314D">
        <w:rPr>
          <w:sz w:val="20"/>
          <w:szCs w:val="20"/>
        </w:rPr>
        <w:t>января 2018  года № 3</w:t>
      </w:r>
      <w:r w:rsidRPr="00D53924">
        <w:rPr>
          <w:sz w:val="20"/>
          <w:szCs w:val="20"/>
        </w:rPr>
        <w:t xml:space="preserve"> «О размещении нестационарных торговых объектов на территории </w:t>
      </w:r>
      <w:r w:rsidR="009854B1">
        <w:rPr>
          <w:sz w:val="20"/>
          <w:szCs w:val="20"/>
        </w:rPr>
        <w:t>Черниговского сельского</w:t>
      </w:r>
      <w:r w:rsidRPr="00D53924">
        <w:rPr>
          <w:sz w:val="20"/>
          <w:szCs w:val="20"/>
        </w:rPr>
        <w:t xml:space="preserve"> </w:t>
      </w:r>
      <w:r w:rsidRPr="003554DC">
        <w:rPr>
          <w:sz w:val="20"/>
          <w:szCs w:val="20"/>
        </w:rPr>
        <w:t xml:space="preserve">поселения Белореченского района» </w:t>
      </w:r>
      <w:r w:rsidR="00EE314D" w:rsidRPr="003554DC">
        <w:rPr>
          <w:b/>
          <w:sz w:val="20"/>
          <w:szCs w:val="20"/>
        </w:rPr>
        <w:t>22.02.2018 года в 10</w:t>
      </w:r>
      <w:r w:rsidRPr="003554DC">
        <w:rPr>
          <w:b/>
          <w:sz w:val="20"/>
          <w:szCs w:val="20"/>
        </w:rPr>
        <w:t>.00 часов</w:t>
      </w:r>
      <w:r w:rsidR="00EE314D" w:rsidRPr="003554DC">
        <w:rPr>
          <w:sz w:val="20"/>
          <w:szCs w:val="20"/>
        </w:rPr>
        <w:t xml:space="preserve"> в </w:t>
      </w:r>
      <w:r w:rsidR="003554DC" w:rsidRPr="003554DC">
        <w:rPr>
          <w:sz w:val="20"/>
          <w:szCs w:val="20"/>
        </w:rPr>
        <w:t xml:space="preserve"> здании </w:t>
      </w:r>
      <w:r w:rsidR="00EE314D" w:rsidRPr="003554DC">
        <w:rPr>
          <w:sz w:val="20"/>
          <w:szCs w:val="20"/>
        </w:rPr>
        <w:t>администрации Черниговского сельского поселения</w:t>
      </w:r>
      <w:r w:rsidR="003554DC" w:rsidRPr="003554DC">
        <w:rPr>
          <w:sz w:val="20"/>
          <w:szCs w:val="20"/>
        </w:rPr>
        <w:t>, кабинет № 2</w:t>
      </w:r>
      <w:r w:rsidR="003554DC" w:rsidRPr="003554DC">
        <w:rPr>
          <w:sz w:val="20"/>
          <w:szCs w:val="20"/>
        </w:rPr>
        <w:t>, 2 этаж</w:t>
      </w:r>
      <w:r w:rsidR="003554DC" w:rsidRPr="003554DC">
        <w:rPr>
          <w:sz w:val="20"/>
          <w:szCs w:val="20"/>
        </w:rPr>
        <w:t xml:space="preserve"> </w:t>
      </w:r>
      <w:r w:rsidRPr="003554DC">
        <w:rPr>
          <w:sz w:val="20"/>
          <w:szCs w:val="20"/>
        </w:rPr>
        <w:t xml:space="preserve">состоится Конкурс на право размещения нестационарных торговых объектов на территории </w:t>
      </w:r>
      <w:r w:rsidR="009854B1" w:rsidRPr="003554DC">
        <w:rPr>
          <w:sz w:val="20"/>
          <w:szCs w:val="20"/>
        </w:rPr>
        <w:t>Черниговского сельского</w:t>
      </w:r>
      <w:r w:rsidRPr="003554DC">
        <w:rPr>
          <w:sz w:val="20"/>
          <w:szCs w:val="20"/>
        </w:rPr>
        <w:t xml:space="preserve"> поселения Белореченского района (далее - Конкурс).</w:t>
      </w:r>
    </w:p>
    <w:p w:rsidR="003554DC" w:rsidRDefault="00A6420F" w:rsidP="003554DC">
      <w:pPr>
        <w:ind w:firstLine="708"/>
        <w:jc w:val="both"/>
        <w:rPr>
          <w:sz w:val="20"/>
          <w:szCs w:val="20"/>
        </w:rPr>
      </w:pPr>
      <w:r w:rsidRPr="003554DC">
        <w:rPr>
          <w:b/>
          <w:sz w:val="20"/>
          <w:szCs w:val="20"/>
        </w:rPr>
        <w:t>Организатор Конкурса</w:t>
      </w:r>
      <w:r w:rsidRPr="003554DC">
        <w:rPr>
          <w:sz w:val="20"/>
          <w:szCs w:val="20"/>
        </w:rPr>
        <w:t xml:space="preserve"> – </w:t>
      </w:r>
      <w:r w:rsidR="003554DC">
        <w:rPr>
          <w:sz w:val="20"/>
          <w:szCs w:val="20"/>
        </w:rPr>
        <w:t>администрации Черниговского сельского поселения</w:t>
      </w:r>
      <w:r w:rsidR="003554DC" w:rsidRPr="00D53924">
        <w:rPr>
          <w:sz w:val="20"/>
          <w:szCs w:val="20"/>
        </w:rPr>
        <w:t xml:space="preserve"> </w:t>
      </w:r>
      <w:r w:rsidR="003554DC">
        <w:rPr>
          <w:sz w:val="20"/>
          <w:szCs w:val="20"/>
        </w:rPr>
        <w:t>Белореченского</w:t>
      </w:r>
      <w:r w:rsidR="003554DC" w:rsidRPr="00D53924">
        <w:rPr>
          <w:sz w:val="20"/>
          <w:szCs w:val="20"/>
        </w:rPr>
        <w:t xml:space="preserve"> район</w:t>
      </w:r>
      <w:r w:rsidR="003554DC">
        <w:rPr>
          <w:sz w:val="20"/>
          <w:szCs w:val="20"/>
        </w:rPr>
        <w:t>а</w:t>
      </w:r>
    </w:p>
    <w:p w:rsidR="00A6420F" w:rsidRPr="003554DC" w:rsidRDefault="003554DC" w:rsidP="003554DC">
      <w:pPr>
        <w:ind w:firstLine="708"/>
        <w:jc w:val="both"/>
        <w:rPr>
          <w:sz w:val="20"/>
          <w:szCs w:val="20"/>
        </w:rPr>
      </w:pPr>
      <w:r w:rsidRPr="00D53924">
        <w:rPr>
          <w:sz w:val="20"/>
          <w:szCs w:val="20"/>
        </w:rPr>
        <w:t xml:space="preserve"> </w:t>
      </w:r>
      <w:r>
        <w:rPr>
          <w:sz w:val="20"/>
          <w:szCs w:val="20"/>
        </w:rPr>
        <w:t xml:space="preserve"> </w:t>
      </w:r>
      <w:r w:rsidR="00A6420F" w:rsidRPr="003554DC">
        <w:rPr>
          <w:b/>
          <w:sz w:val="20"/>
          <w:szCs w:val="20"/>
        </w:rPr>
        <w:t>Предметом Конкурса</w:t>
      </w:r>
      <w:r w:rsidR="00A6420F" w:rsidRPr="003554DC">
        <w:rPr>
          <w:sz w:val="20"/>
          <w:szCs w:val="20"/>
        </w:rPr>
        <w:t xml:space="preserve"> является предоставление права на размещение нестационарных торговых объектов на территории </w:t>
      </w:r>
      <w:r w:rsidR="009854B1" w:rsidRPr="003554DC">
        <w:rPr>
          <w:sz w:val="20"/>
          <w:szCs w:val="20"/>
        </w:rPr>
        <w:t>Черниговского сельского</w:t>
      </w:r>
      <w:r w:rsidR="00A6420F" w:rsidRPr="003554DC">
        <w:rPr>
          <w:sz w:val="20"/>
          <w:szCs w:val="20"/>
        </w:rPr>
        <w:t xml:space="preserve"> поселения Белореченского района в соответствии со схемой размещения нестационарных торговых объектов (далее - НТО) на территории </w:t>
      </w:r>
      <w:r>
        <w:rPr>
          <w:sz w:val="20"/>
          <w:szCs w:val="20"/>
        </w:rPr>
        <w:t>Черниговского сельского поселения Белореченского</w:t>
      </w:r>
      <w:r w:rsidR="00A6420F" w:rsidRPr="003554DC">
        <w:rPr>
          <w:sz w:val="20"/>
          <w:szCs w:val="20"/>
        </w:rPr>
        <w:t xml:space="preserve"> район</w:t>
      </w:r>
      <w:r>
        <w:rPr>
          <w:sz w:val="20"/>
          <w:szCs w:val="20"/>
        </w:rPr>
        <w:t>а</w:t>
      </w:r>
      <w:r w:rsidR="00A6420F" w:rsidRPr="003554DC">
        <w:rPr>
          <w:sz w:val="20"/>
          <w:szCs w:val="20"/>
        </w:rPr>
        <w:t>.</w:t>
      </w:r>
    </w:p>
    <w:p w:rsidR="00A6420F" w:rsidRPr="0089186F" w:rsidRDefault="00A6420F" w:rsidP="0089186F">
      <w:pPr>
        <w:pStyle w:val="a7"/>
        <w:ind w:right="-81" w:firstLine="720"/>
        <w:jc w:val="both"/>
        <w:rPr>
          <w:sz w:val="20"/>
          <w:szCs w:val="20"/>
        </w:rPr>
      </w:pPr>
      <w:r w:rsidRPr="0089186F">
        <w:rPr>
          <w:sz w:val="20"/>
          <w:szCs w:val="20"/>
        </w:rPr>
        <w:t>Срок, на который будет заключён договор, устанавливается для:</w:t>
      </w:r>
    </w:p>
    <w:p w:rsidR="00A6420F" w:rsidRDefault="00A6420F" w:rsidP="00DB42FB">
      <w:pPr>
        <w:pStyle w:val="a7"/>
        <w:numPr>
          <w:ilvl w:val="0"/>
          <w:numId w:val="33"/>
        </w:numPr>
        <w:ind w:right="-81"/>
        <w:jc w:val="both"/>
        <w:rPr>
          <w:sz w:val="20"/>
          <w:szCs w:val="20"/>
        </w:rPr>
      </w:pPr>
      <w:proofErr w:type="gramStart"/>
      <w:r w:rsidRPr="0089186F">
        <w:rPr>
          <w:sz w:val="20"/>
          <w:szCs w:val="20"/>
        </w:rPr>
        <w:t>несезонных</w:t>
      </w:r>
      <w:proofErr w:type="gramEnd"/>
      <w:r w:rsidRPr="0089186F">
        <w:rPr>
          <w:sz w:val="20"/>
          <w:szCs w:val="20"/>
        </w:rPr>
        <w:t xml:space="preserve"> НТО:</w:t>
      </w:r>
      <w:r>
        <w:rPr>
          <w:sz w:val="20"/>
          <w:szCs w:val="20"/>
        </w:rPr>
        <w:t xml:space="preserve"> киоск и павильоны – до пяти лет (с 1 </w:t>
      </w:r>
      <w:r w:rsidR="003554DC">
        <w:rPr>
          <w:sz w:val="20"/>
          <w:szCs w:val="20"/>
        </w:rPr>
        <w:t>марта 2018 года по 28</w:t>
      </w:r>
      <w:r>
        <w:rPr>
          <w:sz w:val="20"/>
          <w:szCs w:val="20"/>
        </w:rPr>
        <w:t xml:space="preserve"> </w:t>
      </w:r>
      <w:r w:rsidR="003554DC">
        <w:rPr>
          <w:sz w:val="20"/>
          <w:szCs w:val="20"/>
        </w:rPr>
        <w:t>февраля 2023</w:t>
      </w:r>
      <w:r>
        <w:rPr>
          <w:sz w:val="20"/>
          <w:szCs w:val="20"/>
        </w:rPr>
        <w:t xml:space="preserve"> года).</w:t>
      </w:r>
    </w:p>
    <w:p w:rsidR="00A6420F" w:rsidRPr="00D53924" w:rsidRDefault="00A6420F" w:rsidP="00CC66E4">
      <w:pPr>
        <w:pStyle w:val="a7"/>
        <w:ind w:right="-81" w:firstLine="720"/>
        <w:jc w:val="both"/>
        <w:rPr>
          <w:sz w:val="20"/>
          <w:szCs w:val="20"/>
        </w:rPr>
      </w:pPr>
      <w:r w:rsidRPr="00D53924">
        <w:rPr>
          <w:sz w:val="20"/>
          <w:szCs w:val="20"/>
        </w:rPr>
        <w:t xml:space="preserve">Информационное сообщение и выписка из схемы размещения НТО на территории </w:t>
      </w:r>
      <w:r w:rsidR="003554DC">
        <w:rPr>
          <w:sz w:val="20"/>
          <w:szCs w:val="20"/>
        </w:rPr>
        <w:t>Черниговского сельского поселения Белореченского</w:t>
      </w:r>
      <w:r w:rsidRPr="00D53924">
        <w:rPr>
          <w:sz w:val="20"/>
          <w:szCs w:val="20"/>
        </w:rPr>
        <w:t xml:space="preserve"> район</w:t>
      </w:r>
      <w:r w:rsidR="003554DC">
        <w:rPr>
          <w:sz w:val="20"/>
          <w:szCs w:val="20"/>
        </w:rPr>
        <w:t>а</w:t>
      </w:r>
      <w:r w:rsidRPr="00D53924">
        <w:rPr>
          <w:sz w:val="20"/>
          <w:szCs w:val="20"/>
        </w:rPr>
        <w:t xml:space="preserve"> размещается на официальном </w:t>
      </w:r>
      <w:r w:rsidR="003554DC">
        <w:rPr>
          <w:sz w:val="20"/>
          <w:szCs w:val="20"/>
        </w:rPr>
        <w:t>сайте</w:t>
      </w:r>
      <w:r w:rsidRPr="00D53924">
        <w:rPr>
          <w:sz w:val="20"/>
          <w:szCs w:val="20"/>
        </w:rPr>
        <w:t xml:space="preserve"> администрации: </w:t>
      </w:r>
      <w:hyperlink r:id="rId8" w:history="1">
        <w:proofErr w:type="gramStart"/>
        <w:r w:rsidR="00A24F36" w:rsidRPr="007F6EC5">
          <w:rPr>
            <w:rStyle w:val="ab"/>
            <w:sz w:val="20"/>
            <w:szCs w:val="20"/>
          </w:rPr>
          <w:t>http://www.chernigovskaya.ru</w:t>
        </w:r>
      </w:hyperlink>
      <w:r w:rsidRPr="00D53924">
        <w:rPr>
          <w:sz w:val="20"/>
          <w:szCs w:val="20"/>
        </w:rPr>
        <w:t>,  в</w:t>
      </w:r>
      <w:proofErr w:type="gramEnd"/>
      <w:r w:rsidRPr="00D53924">
        <w:rPr>
          <w:sz w:val="20"/>
          <w:szCs w:val="20"/>
        </w:rPr>
        <w:t xml:space="preserve"> газете «Огни Кавказа».</w:t>
      </w:r>
    </w:p>
    <w:p w:rsidR="00A6420F" w:rsidRPr="00D53924" w:rsidRDefault="00A6420F" w:rsidP="00CC66E4">
      <w:pPr>
        <w:pStyle w:val="a7"/>
        <w:ind w:right="-81" w:firstLine="708"/>
        <w:outlineLvl w:val="0"/>
        <w:rPr>
          <w:b/>
          <w:bCs/>
          <w:sz w:val="20"/>
          <w:szCs w:val="20"/>
        </w:rPr>
      </w:pPr>
      <w:r w:rsidRPr="00D53924">
        <w:rPr>
          <w:b/>
          <w:bCs/>
          <w:sz w:val="20"/>
          <w:szCs w:val="20"/>
        </w:rPr>
        <w:t>Требования, предъявляемые к участникам Конкурса.</w:t>
      </w:r>
    </w:p>
    <w:p w:rsidR="00A6420F" w:rsidRPr="00D53924" w:rsidRDefault="00A6420F" w:rsidP="00A65127">
      <w:pPr>
        <w:pStyle w:val="a7"/>
        <w:ind w:right="-81" w:firstLine="708"/>
        <w:jc w:val="both"/>
        <w:rPr>
          <w:sz w:val="20"/>
          <w:szCs w:val="20"/>
        </w:rPr>
      </w:pPr>
      <w:r w:rsidRPr="00D53924">
        <w:rPr>
          <w:sz w:val="20"/>
          <w:szCs w:val="20"/>
        </w:rPr>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утверждённой постановлением администрации </w:t>
      </w:r>
      <w:r w:rsidR="005A7ADD">
        <w:rPr>
          <w:sz w:val="20"/>
          <w:szCs w:val="20"/>
        </w:rPr>
        <w:t>Черниговского сельского поселения Белореченского</w:t>
      </w:r>
      <w:r w:rsidRPr="00D53924">
        <w:rPr>
          <w:sz w:val="20"/>
          <w:szCs w:val="20"/>
        </w:rPr>
        <w:t xml:space="preserve"> район</w:t>
      </w:r>
      <w:r w:rsidR="005A7ADD">
        <w:rPr>
          <w:sz w:val="20"/>
          <w:szCs w:val="20"/>
        </w:rPr>
        <w:t>а</w:t>
      </w:r>
      <w:r w:rsidRPr="00D53924">
        <w:rPr>
          <w:sz w:val="20"/>
          <w:szCs w:val="20"/>
        </w:rPr>
        <w:t xml:space="preserve"> (далее – заявление), с приложением документов </w:t>
      </w:r>
      <w:r w:rsidRPr="00D53924">
        <w:rPr>
          <w:b/>
          <w:sz w:val="20"/>
          <w:szCs w:val="20"/>
        </w:rPr>
        <w:t xml:space="preserve">не позднее </w:t>
      </w:r>
      <w:r w:rsidR="00A24F36">
        <w:rPr>
          <w:b/>
          <w:sz w:val="20"/>
          <w:szCs w:val="20"/>
        </w:rPr>
        <w:t>11</w:t>
      </w:r>
      <w:r w:rsidRPr="00D53924">
        <w:rPr>
          <w:b/>
          <w:sz w:val="20"/>
          <w:szCs w:val="20"/>
        </w:rPr>
        <w:t xml:space="preserve"> </w:t>
      </w:r>
      <w:r w:rsidR="00A24F36">
        <w:rPr>
          <w:b/>
          <w:sz w:val="20"/>
          <w:szCs w:val="20"/>
        </w:rPr>
        <w:t>февраля</w:t>
      </w:r>
      <w:r w:rsidRPr="00D53924">
        <w:rPr>
          <w:b/>
          <w:sz w:val="20"/>
          <w:szCs w:val="20"/>
        </w:rPr>
        <w:t xml:space="preserve"> 201</w:t>
      </w:r>
      <w:r w:rsidR="00A24F36">
        <w:rPr>
          <w:b/>
          <w:sz w:val="20"/>
          <w:szCs w:val="20"/>
        </w:rPr>
        <w:t>8</w:t>
      </w:r>
      <w:r w:rsidRPr="00D53924">
        <w:rPr>
          <w:b/>
          <w:sz w:val="20"/>
          <w:szCs w:val="20"/>
        </w:rPr>
        <w:t xml:space="preserve"> года</w:t>
      </w:r>
      <w:r w:rsidRPr="00D53924">
        <w:rPr>
          <w:sz w:val="20"/>
          <w:szCs w:val="20"/>
        </w:rPr>
        <w:t>.</w:t>
      </w:r>
      <w:bookmarkStart w:id="0" w:name="_GoBack"/>
      <w:bookmarkEnd w:id="0"/>
    </w:p>
    <w:p w:rsidR="00A6420F" w:rsidRPr="00D53924" w:rsidRDefault="00A6420F" w:rsidP="008A276B">
      <w:pPr>
        <w:pStyle w:val="ConsPlusNormal"/>
        <w:ind w:firstLine="540"/>
        <w:jc w:val="both"/>
      </w:pPr>
      <w:r w:rsidRPr="00D53924">
        <w:t xml:space="preserve">Для участия в Конкурсе заявитель направляет или представляет в </w:t>
      </w:r>
      <w:r w:rsidR="00A24F36">
        <w:t>администрацию Черниговского сельского поселения Белореченского</w:t>
      </w:r>
      <w:r w:rsidRPr="00D53924">
        <w:t xml:space="preserve"> район</w:t>
      </w:r>
      <w:r w:rsidR="00A24F36">
        <w:t>а</w:t>
      </w:r>
      <w:r w:rsidRPr="00D53924">
        <w:t xml:space="preserve"> заявление с приложением:</w:t>
      </w:r>
    </w:p>
    <w:p w:rsidR="00A6420F" w:rsidRPr="00D53924" w:rsidRDefault="00A6420F" w:rsidP="008A276B">
      <w:pPr>
        <w:pStyle w:val="ConsPlusNormal"/>
        <w:ind w:firstLine="540"/>
        <w:jc w:val="both"/>
      </w:pPr>
      <w:bookmarkStart w:id="1" w:name="Par156"/>
      <w:bookmarkEnd w:id="1"/>
      <w:r>
        <w:t>1</w:t>
      </w:r>
      <w:r w:rsidRPr="00D53924">
        <w:t>)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A6420F" w:rsidRPr="00D53924" w:rsidRDefault="00A6420F" w:rsidP="008A276B">
      <w:pPr>
        <w:pStyle w:val="ConsPlusNormal"/>
        <w:ind w:firstLine="540"/>
        <w:jc w:val="both"/>
      </w:pPr>
      <w:r>
        <w:t>2</w:t>
      </w:r>
      <w:r w:rsidRPr="00D53924">
        <w:t>) документов, содержащих сведения, подтверждающие соответствие заявителя конкурсным условиям: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4018"/>
        <w:gridCol w:w="5040"/>
      </w:tblGrid>
      <w:tr w:rsidR="00A6420F" w:rsidRPr="00D53924" w:rsidTr="002B747F">
        <w:trPr>
          <w:trHeight w:val="113"/>
        </w:trPr>
        <w:tc>
          <w:tcPr>
            <w:tcW w:w="602"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center"/>
              <w:rPr>
                <w:sz w:val="16"/>
                <w:szCs w:val="16"/>
              </w:rPr>
            </w:pPr>
            <w:r w:rsidRPr="00481CC5">
              <w:rPr>
                <w:sz w:val="16"/>
                <w:szCs w:val="16"/>
              </w:rPr>
              <w:t>№</w:t>
            </w:r>
          </w:p>
          <w:p w:rsidR="00A6420F" w:rsidRPr="00481CC5" w:rsidRDefault="00A6420F" w:rsidP="002B747F">
            <w:pPr>
              <w:pStyle w:val="ConsPlusNormal"/>
              <w:jc w:val="center"/>
              <w:rPr>
                <w:sz w:val="16"/>
                <w:szCs w:val="16"/>
              </w:rPr>
            </w:pPr>
            <w:proofErr w:type="gramStart"/>
            <w:r w:rsidRPr="00481CC5">
              <w:rPr>
                <w:sz w:val="16"/>
                <w:szCs w:val="16"/>
              </w:rPr>
              <w:t>п</w:t>
            </w:r>
            <w:proofErr w:type="gramEnd"/>
            <w:r w:rsidRPr="00481CC5">
              <w:rPr>
                <w:sz w:val="16"/>
                <w:szCs w:val="16"/>
              </w:rPr>
              <w:t>/п</w:t>
            </w:r>
          </w:p>
        </w:tc>
        <w:tc>
          <w:tcPr>
            <w:tcW w:w="4018"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center"/>
              <w:rPr>
                <w:sz w:val="16"/>
                <w:szCs w:val="16"/>
              </w:rPr>
            </w:pPr>
            <w:r w:rsidRPr="00481CC5">
              <w:rPr>
                <w:sz w:val="16"/>
                <w:szCs w:val="16"/>
              </w:rPr>
              <w:t>Наименование конкурсного условия</w:t>
            </w:r>
          </w:p>
        </w:tc>
        <w:tc>
          <w:tcPr>
            <w:tcW w:w="5040"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center"/>
              <w:rPr>
                <w:sz w:val="16"/>
                <w:szCs w:val="16"/>
              </w:rPr>
            </w:pPr>
            <w:r w:rsidRPr="00481CC5">
              <w:rPr>
                <w:sz w:val="16"/>
                <w:szCs w:val="16"/>
              </w:rPr>
              <w:t>Документы, содержащие сведения, подтверждающие соответствие участника конкурсным условиям</w:t>
            </w:r>
          </w:p>
        </w:tc>
      </w:tr>
      <w:tr w:rsidR="00A6420F" w:rsidRPr="00D53924" w:rsidTr="002B747F">
        <w:trPr>
          <w:trHeight w:val="113"/>
        </w:trPr>
        <w:tc>
          <w:tcPr>
            <w:tcW w:w="602"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center"/>
              <w:rPr>
                <w:sz w:val="16"/>
                <w:szCs w:val="16"/>
              </w:rPr>
            </w:pPr>
            <w:r w:rsidRPr="00481CC5">
              <w:rPr>
                <w:sz w:val="16"/>
                <w:szCs w:val="16"/>
              </w:rPr>
              <w:t>1</w:t>
            </w:r>
          </w:p>
        </w:tc>
        <w:tc>
          <w:tcPr>
            <w:tcW w:w="4018"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center"/>
              <w:rPr>
                <w:sz w:val="16"/>
                <w:szCs w:val="16"/>
              </w:rPr>
            </w:pPr>
            <w:r w:rsidRPr="00481CC5">
              <w:rPr>
                <w:sz w:val="16"/>
                <w:szCs w:val="16"/>
              </w:rPr>
              <w:t>2</w:t>
            </w:r>
          </w:p>
        </w:tc>
        <w:tc>
          <w:tcPr>
            <w:tcW w:w="5040"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center"/>
              <w:rPr>
                <w:sz w:val="16"/>
                <w:szCs w:val="16"/>
              </w:rPr>
            </w:pPr>
            <w:r w:rsidRPr="00481CC5">
              <w:rPr>
                <w:sz w:val="16"/>
                <w:szCs w:val="16"/>
              </w:rPr>
              <w:t>3</w:t>
            </w:r>
          </w:p>
        </w:tc>
      </w:tr>
      <w:tr w:rsidR="00A6420F" w:rsidRPr="00D53924" w:rsidTr="002B747F">
        <w:trPr>
          <w:trHeight w:val="113"/>
        </w:trPr>
        <w:tc>
          <w:tcPr>
            <w:tcW w:w="602"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bookmarkStart w:id="2" w:name="Par167"/>
            <w:bookmarkEnd w:id="2"/>
            <w:r w:rsidRPr="00481CC5">
              <w:rPr>
                <w:sz w:val="16"/>
                <w:szCs w:val="16"/>
              </w:rPr>
              <w:t>1.</w:t>
            </w:r>
          </w:p>
        </w:tc>
        <w:tc>
          <w:tcPr>
            <w:tcW w:w="4018"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Предложения по оборудованию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Белореченский район</w:t>
            </w:r>
          </w:p>
        </w:tc>
        <w:tc>
          <w:tcPr>
            <w:tcW w:w="5040"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Эскиз,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Белореченский район</w:t>
            </w:r>
          </w:p>
        </w:tc>
      </w:tr>
      <w:tr w:rsidR="00A6420F" w:rsidRPr="00D53924" w:rsidTr="002B747F">
        <w:trPr>
          <w:trHeight w:val="113"/>
        </w:trPr>
        <w:tc>
          <w:tcPr>
            <w:tcW w:w="602"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bookmarkStart w:id="3" w:name="Par170"/>
            <w:bookmarkEnd w:id="3"/>
            <w:r w:rsidRPr="00481CC5">
              <w:rPr>
                <w:sz w:val="16"/>
                <w:szCs w:val="16"/>
              </w:rPr>
              <w:t>2.</w:t>
            </w:r>
          </w:p>
        </w:tc>
        <w:tc>
          <w:tcPr>
            <w:tcW w:w="4018"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Сведения об уровне культуры и качества обслуживания населения, предложения по организации рабочего места</w:t>
            </w:r>
          </w:p>
        </w:tc>
        <w:tc>
          <w:tcPr>
            <w:tcW w:w="5040"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Фотография рабочего места, при наличии, с применением форменной одежды у продавца с логотипом хозяйствующего субъекта, сведения о полноте ассортимента по заявленной группе товаров, предложения дополнительных услуг по фасовке товара в упаковку с фирменным знаком и т.д.</w:t>
            </w:r>
          </w:p>
        </w:tc>
      </w:tr>
      <w:tr w:rsidR="00A6420F" w:rsidRPr="00D53924" w:rsidTr="002B747F">
        <w:trPr>
          <w:trHeight w:val="113"/>
        </w:trPr>
        <w:tc>
          <w:tcPr>
            <w:tcW w:w="602"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Pr>
                <w:sz w:val="16"/>
                <w:szCs w:val="16"/>
              </w:rPr>
              <w:t>3.</w:t>
            </w:r>
          </w:p>
        </w:tc>
        <w:tc>
          <w:tcPr>
            <w:tcW w:w="4018"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Pr>
                <w:sz w:val="16"/>
                <w:szCs w:val="16"/>
              </w:rPr>
              <w:t xml:space="preserve">Сведения о производстве сельскохозяйственной продукции и продукции ее переработки </w:t>
            </w:r>
            <w:proofErr w:type="spellStart"/>
            <w:r>
              <w:rPr>
                <w:sz w:val="16"/>
                <w:szCs w:val="16"/>
              </w:rPr>
              <w:t>сельхозтоваропроизводителями</w:t>
            </w:r>
            <w:proofErr w:type="spellEnd"/>
          </w:p>
        </w:tc>
        <w:tc>
          <w:tcPr>
            <w:tcW w:w="5040" w:type="dxa"/>
            <w:tcBorders>
              <w:top w:val="single" w:sz="4" w:space="0" w:color="auto"/>
              <w:left w:val="single" w:sz="4" w:space="0" w:color="auto"/>
              <w:bottom w:val="single" w:sz="4" w:space="0" w:color="auto"/>
              <w:right w:val="single" w:sz="4" w:space="0" w:color="auto"/>
            </w:tcBorders>
          </w:tcPr>
          <w:p w:rsidR="00A6420F" w:rsidRDefault="00A6420F" w:rsidP="002B747F">
            <w:pPr>
              <w:pStyle w:val="ConsPlusNormal"/>
              <w:jc w:val="both"/>
              <w:rPr>
                <w:sz w:val="16"/>
                <w:szCs w:val="16"/>
              </w:rPr>
            </w:pPr>
            <w:r>
              <w:rPr>
                <w:sz w:val="16"/>
                <w:szCs w:val="16"/>
              </w:rPr>
              <w:t>Уведомление налогового органа о возможности применения системы налогообложения для сельскохозяйственных товаропроизводителей;</w:t>
            </w:r>
          </w:p>
          <w:p w:rsidR="00A6420F" w:rsidRDefault="00A6420F" w:rsidP="002B747F">
            <w:pPr>
              <w:pStyle w:val="ConsPlusNormal"/>
              <w:jc w:val="both"/>
              <w:rPr>
                <w:sz w:val="16"/>
                <w:szCs w:val="16"/>
              </w:rPr>
            </w:pPr>
            <w:r>
              <w:rPr>
                <w:sz w:val="16"/>
                <w:szCs w:val="16"/>
              </w:rPr>
              <w:t>декларация об уплате Единого сельскохозяйственного налога за отчетный квартал текущего года;</w:t>
            </w:r>
          </w:p>
          <w:p w:rsidR="00A6420F" w:rsidRDefault="00A6420F" w:rsidP="002B747F">
            <w:pPr>
              <w:pStyle w:val="ConsPlusNormal"/>
              <w:jc w:val="both"/>
              <w:rPr>
                <w:sz w:val="16"/>
                <w:szCs w:val="16"/>
              </w:rPr>
            </w:pPr>
            <w:r>
              <w:rPr>
                <w:sz w:val="16"/>
                <w:szCs w:val="16"/>
              </w:rPr>
              <w:t>правоустанавливающие документы на земельный участок для производства сельскохозяйственной продукции;</w:t>
            </w:r>
          </w:p>
          <w:p w:rsidR="00A6420F" w:rsidRDefault="00A6420F" w:rsidP="002B747F">
            <w:pPr>
              <w:pStyle w:val="ConsPlusNormal"/>
              <w:jc w:val="both"/>
              <w:rPr>
                <w:sz w:val="16"/>
                <w:szCs w:val="16"/>
              </w:rPr>
            </w:pPr>
            <w:r>
              <w:rPr>
                <w:sz w:val="16"/>
                <w:szCs w:val="16"/>
              </w:rPr>
              <w:t>документы, подтверждающие наличие производственных мощностей для производства и переработки сельскохозяйственной продукции и т.д.</w:t>
            </w:r>
          </w:p>
          <w:p w:rsidR="00A6420F" w:rsidRPr="00481CC5" w:rsidRDefault="00A6420F" w:rsidP="002B747F">
            <w:pPr>
              <w:pStyle w:val="ConsPlusNormal"/>
              <w:jc w:val="both"/>
              <w:rPr>
                <w:sz w:val="16"/>
                <w:szCs w:val="16"/>
              </w:rPr>
            </w:pPr>
            <w:r>
              <w:rPr>
                <w:sz w:val="16"/>
                <w:szCs w:val="16"/>
              </w:rPr>
              <w:t xml:space="preserve"> </w:t>
            </w:r>
          </w:p>
        </w:tc>
      </w:tr>
      <w:tr w:rsidR="00A6420F" w:rsidRPr="00D53924" w:rsidTr="002B747F">
        <w:trPr>
          <w:trHeight w:val="113"/>
        </w:trPr>
        <w:tc>
          <w:tcPr>
            <w:tcW w:w="602"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bookmarkStart w:id="4" w:name="Par173"/>
            <w:bookmarkEnd w:id="4"/>
            <w:r>
              <w:rPr>
                <w:sz w:val="16"/>
                <w:szCs w:val="16"/>
              </w:rPr>
              <w:t>4</w:t>
            </w:r>
            <w:r w:rsidRPr="00481CC5">
              <w:rPr>
                <w:sz w:val="16"/>
                <w:szCs w:val="16"/>
              </w:rPr>
              <w:t>.</w:t>
            </w:r>
          </w:p>
        </w:tc>
        <w:tc>
          <w:tcPr>
            <w:tcW w:w="4018"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Сведения об использовании поверенных технических средств измерения (весов, мерных емкостей, мерной линейки)</w:t>
            </w:r>
          </w:p>
        </w:tc>
        <w:tc>
          <w:tcPr>
            <w:tcW w:w="5040"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Документы, подтверждающие проведение поверки технических средств измерения (весов, мерных емкостей, мерной линейки)</w:t>
            </w:r>
          </w:p>
        </w:tc>
      </w:tr>
      <w:tr w:rsidR="00A6420F" w:rsidRPr="00D53924" w:rsidTr="002B747F">
        <w:trPr>
          <w:trHeight w:val="113"/>
        </w:trPr>
        <w:tc>
          <w:tcPr>
            <w:tcW w:w="602"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Pr>
                <w:sz w:val="16"/>
                <w:szCs w:val="16"/>
              </w:rPr>
              <w:t>5</w:t>
            </w:r>
            <w:r w:rsidRPr="00481CC5">
              <w:rPr>
                <w:sz w:val="16"/>
                <w:szCs w:val="16"/>
              </w:rPr>
              <w:t>.</w:t>
            </w:r>
          </w:p>
        </w:tc>
        <w:tc>
          <w:tcPr>
            <w:tcW w:w="4018"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Сведения об опыте работы заявителя в сфере нестационарной мелкорозничной торговли</w:t>
            </w:r>
          </w:p>
        </w:tc>
        <w:tc>
          <w:tcPr>
            <w:tcW w:w="5040"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Благодарности, награды, участие в системах сертификации и др.</w:t>
            </w:r>
          </w:p>
        </w:tc>
      </w:tr>
      <w:tr w:rsidR="00A6420F" w:rsidRPr="00D53924" w:rsidTr="002B747F">
        <w:trPr>
          <w:trHeight w:val="113"/>
        </w:trPr>
        <w:tc>
          <w:tcPr>
            <w:tcW w:w="602"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Pr>
                <w:sz w:val="16"/>
                <w:szCs w:val="16"/>
              </w:rPr>
              <w:t>6</w:t>
            </w:r>
            <w:r w:rsidRPr="00481CC5">
              <w:rPr>
                <w:sz w:val="16"/>
                <w:szCs w:val="16"/>
              </w:rPr>
              <w:t>.</w:t>
            </w:r>
          </w:p>
        </w:tc>
        <w:tc>
          <w:tcPr>
            <w:tcW w:w="4018" w:type="dxa"/>
            <w:tcBorders>
              <w:top w:val="single" w:sz="4" w:space="0" w:color="auto"/>
              <w:left w:val="single" w:sz="4" w:space="0" w:color="auto"/>
              <w:bottom w:val="single" w:sz="4" w:space="0" w:color="auto"/>
              <w:right w:val="single" w:sz="4" w:space="0" w:color="auto"/>
            </w:tcBorders>
          </w:tcPr>
          <w:p w:rsidR="00A6420F" w:rsidRPr="00481CC5" w:rsidRDefault="00A6420F" w:rsidP="002B747F">
            <w:pPr>
              <w:pStyle w:val="ConsPlusNormal"/>
              <w:jc w:val="both"/>
              <w:rPr>
                <w:sz w:val="16"/>
                <w:szCs w:val="16"/>
              </w:rPr>
            </w:pPr>
            <w:r w:rsidRPr="00481CC5">
              <w:rPr>
                <w:sz w:val="16"/>
                <w:szCs w:val="16"/>
              </w:rPr>
              <w:t xml:space="preserve">Сведения о финансовом предложении за право </w:t>
            </w:r>
            <w:r w:rsidRPr="00481CC5">
              <w:rPr>
                <w:sz w:val="16"/>
                <w:szCs w:val="16"/>
              </w:rPr>
              <w:lastRenderedPageBreak/>
              <w:t>размещения нестационарного торгового объекта</w:t>
            </w:r>
          </w:p>
        </w:tc>
        <w:tc>
          <w:tcPr>
            <w:tcW w:w="5040" w:type="dxa"/>
            <w:tcBorders>
              <w:top w:val="single" w:sz="4" w:space="0" w:color="auto"/>
              <w:left w:val="single" w:sz="4" w:space="0" w:color="auto"/>
              <w:bottom w:val="single" w:sz="4" w:space="0" w:color="auto"/>
              <w:right w:val="single" w:sz="4" w:space="0" w:color="auto"/>
            </w:tcBorders>
          </w:tcPr>
          <w:p w:rsidR="00A6420F" w:rsidRPr="00481CC5" w:rsidRDefault="00A6420F" w:rsidP="00A24F36">
            <w:pPr>
              <w:pStyle w:val="ConsPlusNormal"/>
              <w:jc w:val="both"/>
              <w:rPr>
                <w:sz w:val="16"/>
                <w:szCs w:val="16"/>
              </w:rPr>
            </w:pPr>
            <w:r w:rsidRPr="00481CC5">
              <w:rPr>
                <w:sz w:val="16"/>
                <w:szCs w:val="16"/>
              </w:rPr>
              <w:lastRenderedPageBreak/>
              <w:t xml:space="preserve">Расчет финансового предложения за право размещения объекта в </w:t>
            </w:r>
            <w:r w:rsidRPr="00481CC5">
              <w:rPr>
                <w:sz w:val="16"/>
                <w:szCs w:val="16"/>
              </w:rPr>
              <w:lastRenderedPageBreak/>
              <w:t xml:space="preserve">соответствии с методикой определения стартового размера финансового предложения за право размещения НТО, утвержденной постановлением администрации </w:t>
            </w:r>
            <w:r w:rsidR="00A24F36">
              <w:rPr>
                <w:sz w:val="16"/>
                <w:szCs w:val="16"/>
              </w:rPr>
              <w:t>Черниговского сельского поселения Белореченского</w:t>
            </w:r>
            <w:r w:rsidRPr="00481CC5">
              <w:rPr>
                <w:sz w:val="16"/>
                <w:szCs w:val="16"/>
              </w:rPr>
              <w:t xml:space="preserve"> район</w:t>
            </w:r>
            <w:r w:rsidR="00A24F36">
              <w:rPr>
                <w:sz w:val="16"/>
                <w:szCs w:val="16"/>
              </w:rPr>
              <w:t>а</w:t>
            </w:r>
          </w:p>
        </w:tc>
      </w:tr>
    </w:tbl>
    <w:p w:rsidR="00A6420F" w:rsidRPr="00F72BE9" w:rsidRDefault="00A6420F" w:rsidP="00F72BE9">
      <w:pPr>
        <w:pStyle w:val="a7"/>
        <w:ind w:right="-81" w:firstLine="708"/>
        <w:jc w:val="both"/>
        <w:rPr>
          <w:sz w:val="20"/>
          <w:szCs w:val="20"/>
        </w:rPr>
      </w:pPr>
      <w:r>
        <w:rPr>
          <w:sz w:val="20"/>
          <w:szCs w:val="20"/>
        </w:rPr>
        <w:lastRenderedPageBreak/>
        <w:t xml:space="preserve">Также </w:t>
      </w:r>
      <w:r w:rsidRPr="00F72BE9">
        <w:rPr>
          <w:sz w:val="20"/>
          <w:szCs w:val="20"/>
        </w:rPr>
        <w:t>для участия в Конкурсе необходимы:</w:t>
      </w:r>
    </w:p>
    <w:p w:rsidR="00A6420F" w:rsidRPr="00F72BE9" w:rsidRDefault="00A6420F" w:rsidP="00F72BE9">
      <w:pPr>
        <w:pStyle w:val="a7"/>
        <w:ind w:right="-81" w:firstLine="708"/>
        <w:jc w:val="both"/>
        <w:rPr>
          <w:sz w:val="20"/>
          <w:szCs w:val="20"/>
        </w:rPr>
      </w:pPr>
      <w:r>
        <w:rPr>
          <w:sz w:val="20"/>
          <w:szCs w:val="20"/>
        </w:rPr>
        <w:t>3</w:t>
      </w:r>
      <w:r w:rsidRPr="00F72BE9">
        <w:rPr>
          <w:sz w:val="20"/>
          <w:szCs w:val="20"/>
        </w:rPr>
        <w:t>)</w:t>
      </w:r>
      <w:r w:rsidRPr="00F72BE9">
        <w:rPr>
          <w:sz w:val="20"/>
          <w:szCs w:val="20"/>
        </w:rPr>
        <w:tab/>
        <w:t>выписка из Единого государственного реестра юридических лиц или нотариально заверенной копии такой выписки (для юридического лица) или выписка из Единого государственного реестра индивидуальных предпринимателей или нотариально заверенной копии такой выписки (для индивидуального предпринимателя);</w:t>
      </w:r>
    </w:p>
    <w:p w:rsidR="00A6420F" w:rsidRPr="00F72BE9" w:rsidRDefault="00A6420F" w:rsidP="00F72BE9">
      <w:pPr>
        <w:pStyle w:val="a7"/>
        <w:ind w:right="-81" w:firstLine="708"/>
        <w:jc w:val="both"/>
        <w:rPr>
          <w:sz w:val="20"/>
          <w:szCs w:val="20"/>
        </w:rPr>
      </w:pPr>
      <w:r>
        <w:rPr>
          <w:sz w:val="20"/>
          <w:szCs w:val="20"/>
        </w:rPr>
        <w:t>4</w:t>
      </w:r>
      <w:r w:rsidRPr="00F72BE9">
        <w:rPr>
          <w:sz w:val="20"/>
          <w:szCs w:val="20"/>
        </w:rPr>
        <w:t>)</w:t>
      </w:r>
      <w:r w:rsidRPr="00F72BE9">
        <w:rPr>
          <w:sz w:val="20"/>
          <w:szCs w:val="20"/>
        </w:rPr>
        <w:tab/>
        <w:t>справка налогового органа об исполнении налогоплательщиком обязанности по уплате налогов, сборов, страховых взносов, пеней и налоговых санкций.</w:t>
      </w:r>
    </w:p>
    <w:p w:rsidR="00A6420F" w:rsidRDefault="00A6420F" w:rsidP="00F72BE9">
      <w:pPr>
        <w:pStyle w:val="a7"/>
        <w:ind w:right="-81" w:firstLine="708"/>
        <w:jc w:val="both"/>
        <w:rPr>
          <w:sz w:val="20"/>
          <w:szCs w:val="20"/>
        </w:rPr>
      </w:pPr>
      <w:r w:rsidRPr="00F72BE9">
        <w:rPr>
          <w:sz w:val="20"/>
          <w:szCs w:val="20"/>
        </w:rPr>
        <w:t xml:space="preserve">Указанные </w:t>
      </w:r>
      <w:r>
        <w:rPr>
          <w:sz w:val="20"/>
          <w:szCs w:val="20"/>
        </w:rPr>
        <w:t>в пунктах 3) и 4)</w:t>
      </w:r>
      <w:r w:rsidRPr="00F72BE9">
        <w:rPr>
          <w:sz w:val="20"/>
          <w:szCs w:val="20"/>
        </w:rPr>
        <w:t xml:space="preserve"> документы </w:t>
      </w:r>
      <w:r w:rsidR="00A24F36">
        <w:rPr>
          <w:sz w:val="20"/>
          <w:szCs w:val="20"/>
        </w:rPr>
        <w:t>администрация Черниговского сельского поселения Белореченского</w:t>
      </w:r>
      <w:r w:rsidRPr="00F72BE9">
        <w:rPr>
          <w:sz w:val="20"/>
          <w:szCs w:val="20"/>
        </w:rPr>
        <w:t xml:space="preserve"> район</w:t>
      </w:r>
      <w:r w:rsidR="00A24F36">
        <w:rPr>
          <w:sz w:val="20"/>
          <w:szCs w:val="20"/>
        </w:rPr>
        <w:t>а</w:t>
      </w:r>
      <w:r w:rsidRPr="00F72BE9">
        <w:rPr>
          <w:sz w:val="20"/>
          <w:szCs w:val="20"/>
        </w:rPr>
        <w:t xml:space="preserve"> самостоятельно запрашивает в рамках межведомственного информационного взаимодействия в федеральном органе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6420F" w:rsidRDefault="00A6420F" w:rsidP="008A276B">
      <w:pPr>
        <w:pStyle w:val="a7"/>
        <w:ind w:right="-81" w:firstLine="708"/>
        <w:jc w:val="both"/>
        <w:rPr>
          <w:sz w:val="20"/>
          <w:szCs w:val="20"/>
        </w:rPr>
      </w:pPr>
      <w:r>
        <w:rPr>
          <w:sz w:val="20"/>
          <w:szCs w:val="20"/>
        </w:rPr>
        <w:t xml:space="preserve">Заявитель вправе по собственной инициативе представить в </w:t>
      </w:r>
      <w:r w:rsidR="003D31A6">
        <w:rPr>
          <w:sz w:val="20"/>
          <w:szCs w:val="20"/>
        </w:rPr>
        <w:t>администрацию Черниговского сельского поселения Белореченского</w:t>
      </w:r>
      <w:r>
        <w:rPr>
          <w:sz w:val="20"/>
          <w:szCs w:val="20"/>
        </w:rPr>
        <w:t xml:space="preserve"> район</w:t>
      </w:r>
      <w:r w:rsidR="003D31A6">
        <w:rPr>
          <w:sz w:val="20"/>
          <w:szCs w:val="20"/>
        </w:rPr>
        <w:t>а</w:t>
      </w:r>
      <w:r>
        <w:rPr>
          <w:sz w:val="20"/>
          <w:szCs w:val="20"/>
        </w:rPr>
        <w:t>:</w:t>
      </w:r>
    </w:p>
    <w:p w:rsidR="00A6420F" w:rsidRDefault="00A6420F" w:rsidP="008A276B">
      <w:pPr>
        <w:pStyle w:val="a7"/>
        <w:ind w:right="-81" w:firstLine="708"/>
        <w:jc w:val="both"/>
        <w:rPr>
          <w:sz w:val="20"/>
          <w:szCs w:val="20"/>
        </w:rPr>
      </w:pPr>
      <w:r>
        <w:rPr>
          <w:sz w:val="20"/>
          <w:szCs w:val="20"/>
        </w:rPr>
        <w:t>- выписку из Единого государственного реестра юридических лиц или нотариально заверенной копии такой выписки (для юридического лица) или выписку из Единого государственного реестра индивидуальных предпринимателей или нотариально заверенной копии такой выписки (для индивидуального предпринимателя);</w:t>
      </w:r>
    </w:p>
    <w:p w:rsidR="00A6420F" w:rsidRDefault="00A6420F" w:rsidP="008A276B">
      <w:pPr>
        <w:pStyle w:val="a7"/>
        <w:ind w:right="-81" w:firstLine="708"/>
        <w:jc w:val="both"/>
        <w:rPr>
          <w:sz w:val="20"/>
          <w:szCs w:val="20"/>
        </w:rPr>
      </w:pPr>
      <w:r>
        <w:rPr>
          <w:sz w:val="20"/>
          <w:szCs w:val="20"/>
        </w:rPr>
        <w:t xml:space="preserve">- справку налогового органа об исполнении налогоплательщиком обязанности по уплате налогов, сборов, страховых взносов, пеней и налоговых санкций, </w:t>
      </w:r>
      <w:r w:rsidRPr="003710F9">
        <w:rPr>
          <w:sz w:val="20"/>
          <w:szCs w:val="20"/>
        </w:rPr>
        <w:t>которые должны быть выданы не более чем за 30 дней до дня объявления о проведении Конкурса</w:t>
      </w:r>
    </w:p>
    <w:p w:rsidR="00A6420F" w:rsidRPr="00D53924" w:rsidRDefault="00A6420F" w:rsidP="008A276B">
      <w:pPr>
        <w:pStyle w:val="a7"/>
        <w:ind w:right="-81" w:firstLine="708"/>
        <w:jc w:val="both"/>
        <w:rPr>
          <w:sz w:val="20"/>
          <w:szCs w:val="20"/>
        </w:rPr>
      </w:pPr>
      <w:r w:rsidRPr="00D53924">
        <w:rPr>
          <w:sz w:val="20"/>
          <w:szCs w:val="20"/>
        </w:rPr>
        <w:t xml:space="preserve">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w:t>
      </w:r>
      <w:r w:rsidR="005A7ADD">
        <w:rPr>
          <w:sz w:val="20"/>
          <w:szCs w:val="20"/>
        </w:rPr>
        <w:t>администрацию</w:t>
      </w:r>
      <w:r w:rsidRPr="00D53924">
        <w:rPr>
          <w:sz w:val="20"/>
          <w:szCs w:val="20"/>
        </w:rPr>
        <w:t xml:space="preserve"> в письменной форме.</w:t>
      </w:r>
    </w:p>
    <w:p w:rsidR="00A6420F" w:rsidRPr="00D53924" w:rsidRDefault="00A6420F" w:rsidP="008A276B">
      <w:pPr>
        <w:pStyle w:val="ConsPlusNormal"/>
        <w:ind w:firstLine="540"/>
        <w:jc w:val="both"/>
      </w:pPr>
      <w:r w:rsidRPr="00D53924">
        <w:t>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A6420F" w:rsidRPr="00D53924" w:rsidRDefault="00A6420F" w:rsidP="008A276B">
      <w:pPr>
        <w:pStyle w:val="ConsPlusNormal"/>
        <w:ind w:firstLine="540"/>
        <w:jc w:val="both"/>
      </w:pPr>
      <w:r w:rsidRPr="00D53924">
        <w:t>К документам прикладывается опись документов, представляемых для участия в Конкурсе.</w:t>
      </w:r>
    </w:p>
    <w:p w:rsidR="00A6420F" w:rsidRPr="00D53924" w:rsidRDefault="00A6420F" w:rsidP="008A276B">
      <w:pPr>
        <w:pStyle w:val="ConsPlusNormal"/>
        <w:ind w:firstLine="540"/>
        <w:jc w:val="both"/>
      </w:pPr>
      <w:r w:rsidRPr="00D53924">
        <w:t>Документы представляются в запечатанном конверте, на котором указываются:</w:t>
      </w:r>
    </w:p>
    <w:p w:rsidR="00A6420F" w:rsidRPr="00D53924" w:rsidRDefault="00A6420F" w:rsidP="008A276B">
      <w:pPr>
        <w:pStyle w:val="ConsPlusNormal"/>
        <w:ind w:firstLine="540"/>
        <w:jc w:val="both"/>
      </w:pPr>
      <w:r w:rsidRPr="00D53924">
        <w:t>наименование Конкурса;</w:t>
      </w:r>
    </w:p>
    <w:p w:rsidR="00A6420F" w:rsidRPr="00D53924" w:rsidRDefault="00A6420F" w:rsidP="008A276B">
      <w:pPr>
        <w:pStyle w:val="ConsPlusNormal"/>
        <w:ind w:firstLine="540"/>
        <w:jc w:val="both"/>
      </w:pPr>
      <w:r w:rsidRPr="00D53924">
        <w:t>наименование юридического лица, фамилия, имя и отчество индивидуального предпринимателя;</w:t>
      </w:r>
    </w:p>
    <w:p w:rsidR="00A6420F" w:rsidRPr="00D53924" w:rsidRDefault="00A6420F" w:rsidP="008A276B">
      <w:pPr>
        <w:pStyle w:val="ConsPlusNormal"/>
        <w:ind w:firstLine="540"/>
        <w:jc w:val="both"/>
      </w:pPr>
      <w:r w:rsidRPr="00D53924">
        <w:t>адреса размещения нестационарных торговых объектов, по которым подается заявление, в соответствии со Схемой размещения.</w:t>
      </w:r>
    </w:p>
    <w:p w:rsidR="00A6420F" w:rsidRPr="00D53924" w:rsidRDefault="00A6420F" w:rsidP="00F3004A">
      <w:pPr>
        <w:pStyle w:val="ConsPlusNormal"/>
        <w:ind w:firstLine="540"/>
        <w:jc w:val="both"/>
      </w:pPr>
      <w:r w:rsidRPr="00D53924">
        <w:t>Представленные на участие в Конкурсе документы заявителю не возвращаются.</w:t>
      </w:r>
    </w:p>
    <w:p w:rsidR="00A6420F" w:rsidRPr="00D53924" w:rsidRDefault="00A6420F" w:rsidP="00902F82">
      <w:pPr>
        <w:pStyle w:val="a7"/>
        <w:ind w:right="-81" w:firstLine="540"/>
        <w:jc w:val="both"/>
        <w:rPr>
          <w:sz w:val="20"/>
          <w:szCs w:val="20"/>
        </w:rPr>
      </w:pPr>
      <w:r w:rsidRPr="00D53924">
        <w:rPr>
          <w:sz w:val="20"/>
          <w:szCs w:val="20"/>
        </w:rPr>
        <w:t xml:space="preserve">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9" w:history="1">
        <w:r w:rsidRPr="00D53924">
          <w:rPr>
            <w:color w:val="000000"/>
            <w:sz w:val="20"/>
            <w:szCs w:val="20"/>
          </w:rPr>
          <w:t>Кодексом</w:t>
        </w:r>
      </w:hyperlink>
      <w:r w:rsidRPr="00D53924">
        <w:rPr>
          <w:sz w:val="20"/>
          <w:szCs w:val="20"/>
        </w:rPr>
        <w:t xml:space="preserve"> Российской Федерации об административных правонарушениях).</w:t>
      </w:r>
    </w:p>
    <w:p w:rsidR="00A6420F" w:rsidRPr="00D53924" w:rsidRDefault="00A6420F" w:rsidP="00A65127">
      <w:pPr>
        <w:pStyle w:val="a7"/>
        <w:ind w:right="-81" w:firstLine="708"/>
        <w:jc w:val="both"/>
        <w:rPr>
          <w:b/>
          <w:sz w:val="20"/>
          <w:szCs w:val="20"/>
        </w:rPr>
      </w:pPr>
      <w:r w:rsidRPr="00D53924">
        <w:rPr>
          <w:b/>
          <w:sz w:val="20"/>
          <w:szCs w:val="20"/>
        </w:rPr>
        <w:t>Дата, место и время проведения Конкурса.</w:t>
      </w:r>
    </w:p>
    <w:p w:rsidR="004C13E4" w:rsidRDefault="00A6420F" w:rsidP="004875DC">
      <w:pPr>
        <w:pStyle w:val="a7"/>
        <w:ind w:right="-81" w:firstLine="708"/>
        <w:jc w:val="both"/>
        <w:rPr>
          <w:sz w:val="20"/>
          <w:szCs w:val="20"/>
        </w:rPr>
      </w:pPr>
      <w:r w:rsidRPr="00D53924">
        <w:rPr>
          <w:sz w:val="20"/>
          <w:szCs w:val="20"/>
        </w:rPr>
        <w:t xml:space="preserve">День, время и место вскрытия конвертов с заявками на участие в Конкурсе: </w:t>
      </w:r>
      <w:r w:rsidR="003D31A6">
        <w:rPr>
          <w:b/>
          <w:sz w:val="20"/>
          <w:szCs w:val="20"/>
        </w:rPr>
        <w:t>12.02</w:t>
      </w:r>
      <w:r w:rsidRPr="00D53924">
        <w:rPr>
          <w:b/>
          <w:sz w:val="20"/>
          <w:szCs w:val="20"/>
        </w:rPr>
        <w:t>.201</w:t>
      </w:r>
      <w:r w:rsidR="003D31A6">
        <w:rPr>
          <w:b/>
          <w:sz w:val="20"/>
          <w:szCs w:val="20"/>
        </w:rPr>
        <w:t>8</w:t>
      </w:r>
      <w:r w:rsidR="004C13E4">
        <w:rPr>
          <w:sz w:val="20"/>
          <w:szCs w:val="20"/>
        </w:rPr>
        <w:t xml:space="preserve"> в 10</w:t>
      </w:r>
      <w:r w:rsidRPr="00D53924">
        <w:rPr>
          <w:sz w:val="20"/>
          <w:szCs w:val="20"/>
        </w:rPr>
        <w:t xml:space="preserve">.00 часов </w:t>
      </w:r>
    </w:p>
    <w:p w:rsidR="004C13E4" w:rsidRDefault="003D31A6" w:rsidP="004875DC">
      <w:pPr>
        <w:pStyle w:val="a7"/>
        <w:ind w:right="-81" w:firstLine="708"/>
        <w:jc w:val="both"/>
        <w:rPr>
          <w:sz w:val="20"/>
          <w:szCs w:val="20"/>
        </w:rPr>
      </w:pPr>
      <w:proofErr w:type="gramStart"/>
      <w:r w:rsidRPr="003554DC">
        <w:rPr>
          <w:sz w:val="20"/>
          <w:szCs w:val="20"/>
        </w:rPr>
        <w:t>в  здании</w:t>
      </w:r>
      <w:proofErr w:type="gramEnd"/>
      <w:r w:rsidRPr="003554DC">
        <w:rPr>
          <w:sz w:val="20"/>
          <w:szCs w:val="20"/>
        </w:rPr>
        <w:t xml:space="preserve"> администрации Черниговского сельского поселения, кабинет № 2, 2 этаж </w:t>
      </w:r>
    </w:p>
    <w:p w:rsidR="00A6420F" w:rsidRPr="00D53924" w:rsidRDefault="00A6420F" w:rsidP="004875DC">
      <w:pPr>
        <w:pStyle w:val="a7"/>
        <w:ind w:right="-81" w:firstLine="708"/>
        <w:jc w:val="both"/>
        <w:rPr>
          <w:sz w:val="20"/>
          <w:szCs w:val="20"/>
        </w:rPr>
      </w:pPr>
      <w:r w:rsidRPr="00D53924">
        <w:rPr>
          <w:sz w:val="20"/>
          <w:szCs w:val="20"/>
        </w:rPr>
        <w:t xml:space="preserve">День, время и место рассмотрения заявок на участие в Конкурсе и определения победителей Конкурса: </w:t>
      </w:r>
      <w:r w:rsidR="004C13E4">
        <w:rPr>
          <w:b/>
          <w:sz w:val="20"/>
          <w:szCs w:val="20"/>
        </w:rPr>
        <w:t>22.02</w:t>
      </w:r>
      <w:r w:rsidRPr="00D53924">
        <w:rPr>
          <w:b/>
          <w:sz w:val="20"/>
          <w:szCs w:val="20"/>
        </w:rPr>
        <w:t>.201</w:t>
      </w:r>
      <w:r w:rsidR="004C13E4">
        <w:rPr>
          <w:b/>
          <w:sz w:val="20"/>
          <w:szCs w:val="20"/>
        </w:rPr>
        <w:t>8</w:t>
      </w:r>
      <w:r w:rsidR="004C13E4">
        <w:rPr>
          <w:sz w:val="20"/>
          <w:szCs w:val="20"/>
        </w:rPr>
        <w:t xml:space="preserve"> в 10</w:t>
      </w:r>
      <w:r w:rsidRPr="00D53924">
        <w:rPr>
          <w:sz w:val="20"/>
          <w:szCs w:val="20"/>
        </w:rPr>
        <w:t xml:space="preserve">.00 часов </w:t>
      </w:r>
      <w:r w:rsidR="004C13E4">
        <w:rPr>
          <w:sz w:val="20"/>
          <w:szCs w:val="20"/>
        </w:rPr>
        <w:t xml:space="preserve">в </w:t>
      </w:r>
      <w:r w:rsidR="004C13E4" w:rsidRPr="003554DC">
        <w:rPr>
          <w:sz w:val="20"/>
          <w:szCs w:val="20"/>
        </w:rPr>
        <w:t xml:space="preserve">здании администрации Черниговского сельского поселения, кабинет № 2, 2 этаж </w:t>
      </w:r>
      <w:r w:rsidRPr="00D53924">
        <w:rPr>
          <w:b/>
          <w:sz w:val="20"/>
          <w:szCs w:val="20"/>
        </w:rPr>
        <w:t xml:space="preserve">Место получения информации об условиях </w:t>
      </w:r>
      <w:r w:rsidR="004C13E4">
        <w:rPr>
          <w:b/>
          <w:sz w:val="20"/>
          <w:szCs w:val="20"/>
        </w:rPr>
        <w:t>к</w:t>
      </w:r>
      <w:r w:rsidR="004C13E4" w:rsidRPr="00D53924">
        <w:rPr>
          <w:b/>
          <w:sz w:val="20"/>
          <w:szCs w:val="20"/>
        </w:rPr>
        <w:t>онкурса</w:t>
      </w:r>
      <w:r w:rsidR="004C13E4">
        <w:rPr>
          <w:b/>
          <w:sz w:val="20"/>
          <w:szCs w:val="20"/>
        </w:rPr>
        <w:t xml:space="preserve"> и</w:t>
      </w:r>
      <w:r w:rsidR="004C13E4" w:rsidRPr="004C13E4">
        <w:rPr>
          <w:b/>
          <w:sz w:val="20"/>
          <w:szCs w:val="20"/>
        </w:rPr>
        <w:t xml:space="preserve"> </w:t>
      </w:r>
      <w:r w:rsidR="004C13E4">
        <w:rPr>
          <w:b/>
          <w:sz w:val="20"/>
          <w:szCs w:val="20"/>
        </w:rPr>
        <w:t>м</w:t>
      </w:r>
      <w:r w:rsidR="004C13E4" w:rsidRPr="00D53924">
        <w:rPr>
          <w:b/>
          <w:sz w:val="20"/>
          <w:szCs w:val="20"/>
        </w:rPr>
        <w:t>есто приема заявок</w:t>
      </w:r>
      <w:r w:rsidR="004C13E4">
        <w:rPr>
          <w:b/>
          <w:sz w:val="20"/>
          <w:szCs w:val="20"/>
        </w:rPr>
        <w:t>:</w:t>
      </w:r>
      <w:r w:rsidRPr="00D53924">
        <w:rPr>
          <w:b/>
          <w:sz w:val="20"/>
          <w:szCs w:val="20"/>
        </w:rPr>
        <w:t xml:space="preserve"> </w:t>
      </w:r>
    </w:p>
    <w:p w:rsidR="004C13E4" w:rsidRDefault="004C13E4" w:rsidP="00902F82">
      <w:pPr>
        <w:pStyle w:val="a7"/>
        <w:ind w:right="-81" w:firstLine="708"/>
        <w:jc w:val="both"/>
        <w:rPr>
          <w:sz w:val="20"/>
          <w:szCs w:val="20"/>
        </w:rPr>
      </w:pPr>
      <w:r>
        <w:rPr>
          <w:sz w:val="20"/>
          <w:szCs w:val="20"/>
        </w:rPr>
        <w:t>А</w:t>
      </w:r>
      <w:r w:rsidRPr="003554DC">
        <w:rPr>
          <w:sz w:val="20"/>
          <w:szCs w:val="20"/>
        </w:rPr>
        <w:t>дминистрации Черниговского сельского поселения, кабинет № 2, 2 этаж</w:t>
      </w:r>
      <w:r>
        <w:rPr>
          <w:sz w:val="20"/>
          <w:szCs w:val="20"/>
        </w:rPr>
        <w:t xml:space="preserve"> 65-1-31</w:t>
      </w:r>
    </w:p>
    <w:p w:rsidR="00DB42FB" w:rsidRPr="00D53924" w:rsidRDefault="00A6420F" w:rsidP="004C13E4">
      <w:pPr>
        <w:pStyle w:val="a7"/>
        <w:ind w:right="-81"/>
        <w:jc w:val="both"/>
        <w:rPr>
          <w:sz w:val="20"/>
          <w:szCs w:val="20"/>
        </w:rPr>
      </w:pPr>
      <w:r w:rsidRPr="00D53924">
        <w:rPr>
          <w:b/>
          <w:sz w:val="20"/>
          <w:szCs w:val="20"/>
        </w:rPr>
        <w:t>Дата и время начала и окончания приема заявок</w:t>
      </w:r>
      <w:r w:rsidRPr="00D53924">
        <w:rPr>
          <w:sz w:val="20"/>
          <w:szCs w:val="20"/>
        </w:rPr>
        <w:t xml:space="preserve">: </w:t>
      </w:r>
      <w:r w:rsidRPr="00D53924">
        <w:rPr>
          <w:b/>
          <w:sz w:val="20"/>
          <w:szCs w:val="20"/>
        </w:rPr>
        <w:t>с</w:t>
      </w:r>
      <w:r w:rsidRPr="00D53924">
        <w:rPr>
          <w:sz w:val="20"/>
          <w:szCs w:val="20"/>
        </w:rPr>
        <w:t xml:space="preserve"> </w:t>
      </w:r>
      <w:r w:rsidR="004C13E4">
        <w:rPr>
          <w:b/>
          <w:sz w:val="20"/>
          <w:szCs w:val="20"/>
        </w:rPr>
        <w:t>29.01.2018</w:t>
      </w:r>
      <w:r w:rsidRPr="00D53924">
        <w:rPr>
          <w:b/>
          <w:sz w:val="20"/>
          <w:szCs w:val="20"/>
        </w:rPr>
        <w:t xml:space="preserve"> по </w:t>
      </w:r>
      <w:r w:rsidR="00CA4675">
        <w:rPr>
          <w:b/>
          <w:sz w:val="20"/>
          <w:szCs w:val="20"/>
        </w:rPr>
        <w:t>11.02</w:t>
      </w:r>
      <w:r w:rsidRPr="00D53924">
        <w:rPr>
          <w:b/>
          <w:sz w:val="20"/>
          <w:szCs w:val="20"/>
        </w:rPr>
        <w:t>.201</w:t>
      </w:r>
      <w:r w:rsidR="00CA4675">
        <w:rPr>
          <w:b/>
          <w:sz w:val="20"/>
          <w:szCs w:val="20"/>
        </w:rPr>
        <w:t>8</w:t>
      </w:r>
      <w:r w:rsidRPr="00D53924">
        <w:rPr>
          <w:sz w:val="20"/>
          <w:szCs w:val="20"/>
        </w:rPr>
        <w:t xml:space="preserve"> (включительно), понедельник - </w:t>
      </w:r>
      <w:r>
        <w:rPr>
          <w:sz w:val="20"/>
          <w:szCs w:val="20"/>
        </w:rPr>
        <w:t>четверг</w:t>
      </w:r>
      <w:r w:rsidR="00CA4675">
        <w:rPr>
          <w:sz w:val="20"/>
          <w:szCs w:val="20"/>
        </w:rPr>
        <w:t xml:space="preserve"> с 08.00 до 16</w:t>
      </w:r>
      <w:r w:rsidRPr="00D53924">
        <w:rPr>
          <w:sz w:val="20"/>
          <w:szCs w:val="20"/>
        </w:rPr>
        <w:t xml:space="preserve">.00, </w:t>
      </w:r>
      <w:r w:rsidR="00CA4675">
        <w:rPr>
          <w:sz w:val="20"/>
          <w:szCs w:val="20"/>
        </w:rPr>
        <w:t>пятница с 08.00 до 14</w:t>
      </w:r>
      <w:r>
        <w:rPr>
          <w:sz w:val="20"/>
          <w:szCs w:val="20"/>
        </w:rPr>
        <w:t xml:space="preserve">.00, </w:t>
      </w:r>
      <w:r w:rsidR="00CA4675">
        <w:rPr>
          <w:sz w:val="20"/>
          <w:szCs w:val="20"/>
        </w:rPr>
        <w:t>перерыв с 12-00 до 13-00</w:t>
      </w:r>
      <w:r w:rsidRPr="00D53924">
        <w:rPr>
          <w:sz w:val="20"/>
          <w:szCs w:val="20"/>
        </w:rPr>
        <w:t>, суббота, воскресенье – выходной.</w:t>
      </w:r>
    </w:p>
    <w:p w:rsidR="00A6420F" w:rsidRPr="00D53924" w:rsidRDefault="00A6420F" w:rsidP="00EF0672">
      <w:pPr>
        <w:pStyle w:val="a7"/>
        <w:ind w:right="-81" w:firstLine="708"/>
        <w:jc w:val="center"/>
        <w:rPr>
          <w:b/>
          <w:i/>
          <w:sz w:val="20"/>
          <w:szCs w:val="20"/>
        </w:rPr>
      </w:pPr>
    </w:p>
    <w:p w:rsidR="003E0F55" w:rsidRDefault="003E0F55" w:rsidP="00EF0672">
      <w:pPr>
        <w:pStyle w:val="a7"/>
        <w:ind w:right="-81"/>
        <w:jc w:val="center"/>
        <w:rPr>
          <w:b/>
          <w:sz w:val="20"/>
          <w:szCs w:val="20"/>
        </w:rPr>
      </w:pPr>
    </w:p>
    <w:p w:rsidR="003E0F55" w:rsidRDefault="003E0F55" w:rsidP="00276144">
      <w:pPr>
        <w:pStyle w:val="a7"/>
        <w:ind w:right="-81"/>
        <w:rPr>
          <w:b/>
          <w:sz w:val="20"/>
          <w:szCs w:val="20"/>
        </w:rPr>
      </w:pPr>
    </w:p>
    <w:p w:rsidR="00A6420F" w:rsidRPr="00D53924" w:rsidRDefault="00A6420F" w:rsidP="00EF0672">
      <w:pPr>
        <w:pStyle w:val="a7"/>
        <w:ind w:right="-81"/>
        <w:jc w:val="center"/>
        <w:rPr>
          <w:b/>
          <w:sz w:val="20"/>
          <w:szCs w:val="20"/>
        </w:rPr>
      </w:pPr>
      <w:r w:rsidRPr="00D53924">
        <w:rPr>
          <w:b/>
          <w:sz w:val="20"/>
          <w:szCs w:val="20"/>
        </w:rPr>
        <w:t>МЕТОДИКА</w:t>
      </w:r>
    </w:p>
    <w:p w:rsidR="00A6420F" w:rsidRPr="00D53924" w:rsidRDefault="00A6420F" w:rsidP="003E0F55">
      <w:pPr>
        <w:pStyle w:val="ConsPlusTitle"/>
        <w:jc w:val="center"/>
        <w:rPr>
          <w:rFonts w:ascii="Times New Roman" w:hAnsi="Times New Roman" w:cs="Times New Roman"/>
        </w:rPr>
      </w:pPr>
      <w:proofErr w:type="gramStart"/>
      <w:r w:rsidRPr="00D53924">
        <w:rPr>
          <w:rFonts w:ascii="Times New Roman" w:hAnsi="Times New Roman" w:cs="Times New Roman"/>
        </w:rPr>
        <w:t>определения</w:t>
      </w:r>
      <w:proofErr w:type="gramEnd"/>
      <w:r w:rsidRPr="00D53924">
        <w:rPr>
          <w:rFonts w:ascii="Times New Roman" w:hAnsi="Times New Roman" w:cs="Times New Roman"/>
        </w:rPr>
        <w:t xml:space="preserve"> стартового размера финансового предложения за право размещения нестационарных торговых объектов на территории </w:t>
      </w:r>
      <w:r w:rsidR="009854B1">
        <w:rPr>
          <w:rFonts w:ascii="Times New Roman" w:hAnsi="Times New Roman" w:cs="Times New Roman"/>
        </w:rPr>
        <w:t>Черниговского сельского</w:t>
      </w:r>
      <w:r w:rsidRPr="00D53924">
        <w:rPr>
          <w:rFonts w:ascii="Times New Roman" w:hAnsi="Times New Roman" w:cs="Times New Roman"/>
        </w:rPr>
        <w:t xml:space="preserve"> поселения Белореченского района</w:t>
      </w:r>
    </w:p>
    <w:p w:rsidR="00A6420F" w:rsidRPr="0089186F" w:rsidRDefault="00A6420F" w:rsidP="00710853">
      <w:pPr>
        <w:pStyle w:val="ConsPlusNormal"/>
        <w:ind w:firstLine="900"/>
        <w:jc w:val="both"/>
        <w:rPr>
          <w:b/>
        </w:rPr>
      </w:pPr>
    </w:p>
    <w:p w:rsidR="003E0F55" w:rsidRDefault="003E0F55" w:rsidP="003E0F55">
      <w:pPr>
        <w:pStyle w:val="ConsPlusNormal"/>
        <w:jc w:val="both"/>
        <w:rPr>
          <w:b/>
        </w:rPr>
      </w:pPr>
    </w:p>
    <w:p w:rsidR="00A6420F" w:rsidRPr="006B01B4" w:rsidRDefault="00CA4675" w:rsidP="006B01B4">
      <w:pPr>
        <w:pStyle w:val="ConsPlusNormal"/>
        <w:ind w:firstLine="900"/>
        <w:jc w:val="center"/>
        <w:rPr>
          <w:b/>
        </w:rPr>
      </w:pPr>
      <w:r>
        <w:rPr>
          <w:b/>
        </w:rPr>
        <w:t>1</w:t>
      </w:r>
      <w:r w:rsidR="003E0F55">
        <w:rPr>
          <w:b/>
        </w:rPr>
        <w:t xml:space="preserve">. </w:t>
      </w:r>
      <w:r w:rsidR="00A6420F" w:rsidRPr="0089186F">
        <w:rPr>
          <w:b/>
        </w:rPr>
        <w:t>Для несезонных нестационарных торговых объектов:</w:t>
      </w:r>
    </w:p>
    <w:p w:rsidR="00A6420F" w:rsidRDefault="00A6420F" w:rsidP="0089186F">
      <w:pPr>
        <w:pStyle w:val="ConsPlusNormal"/>
        <w:ind w:firstLine="900"/>
        <w:jc w:val="center"/>
      </w:pPr>
      <w:proofErr w:type="spellStart"/>
      <w:r>
        <w:t>Sp</w:t>
      </w:r>
      <w:proofErr w:type="spellEnd"/>
      <w:r>
        <w:t xml:space="preserve"> = C x Т x </w:t>
      </w:r>
      <w:proofErr w:type="spellStart"/>
      <w:r>
        <w:t>Сп</w:t>
      </w:r>
      <w:proofErr w:type="spellEnd"/>
      <w:r>
        <w:t xml:space="preserve"> x S x K, где:</w:t>
      </w:r>
    </w:p>
    <w:p w:rsidR="00A6420F" w:rsidRDefault="00A6420F" w:rsidP="0089186F">
      <w:pPr>
        <w:pStyle w:val="ConsPlusNormal"/>
        <w:ind w:firstLine="900"/>
        <w:jc w:val="center"/>
      </w:pPr>
      <w:proofErr w:type="spellStart"/>
      <w:r>
        <w:t>Sp</w:t>
      </w:r>
      <w:proofErr w:type="spellEnd"/>
      <w:r>
        <w:t xml:space="preserve"> - стартовый размер финансового предложения за право размещения несезонного нестационарного торгового объекта (единица измерения - рубль);</w:t>
      </w:r>
    </w:p>
    <w:p w:rsidR="00A6420F" w:rsidRDefault="00A6420F" w:rsidP="0089186F">
      <w:pPr>
        <w:pStyle w:val="ConsPlusNormal"/>
        <w:ind w:firstLine="900"/>
        <w:jc w:val="center"/>
      </w:pPr>
      <w:r>
        <w:lastRenderedPageBreak/>
        <w:t xml:space="preserve">C - базовый размер финансового предложения за 1 </w:t>
      </w:r>
      <w:proofErr w:type="spellStart"/>
      <w:r>
        <w:t>кв.м</w:t>
      </w:r>
      <w:proofErr w:type="spellEnd"/>
      <w:r w:rsidR="00380E90">
        <w:t>.</w:t>
      </w:r>
      <w:r>
        <w:t xml:space="preserve"> нестационарного торгового объекта, равный </w:t>
      </w:r>
      <w:r w:rsidR="00CA4675">
        <w:t>70</w:t>
      </w:r>
      <w:r w:rsidR="00380E90">
        <w:t>,00 руб</w:t>
      </w:r>
      <w:r w:rsidR="003E0F55">
        <w:t>лям</w:t>
      </w:r>
      <w:r>
        <w:t xml:space="preserve"> в месяц;</w:t>
      </w:r>
    </w:p>
    <w:p w:rsidR="00A6420F" w:rsidRDefault="00A6420F" w:rsidP="006B01B4">
      <w:pPr>
        <w:pStyle w:val="ConsPlusNormal"/>
        <w:ind w:firstLine="900"/>
        <w:jc w:val="center"/>
      </w:pPr>
      <w:r>
        <w:t>Т - коэффициент, учитывающий тип нестационарного торгового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A6420F" w:rsidTr="002A55E0">
        <w:tc>
          <w:tcPr>
            <w:tcW w:w="817" w:type="dxa"/>
          </w:tcPr>
          <w:p w:rsidR="00A6420F" w:rsidRPr="0089186F" w:rsidRDefault="00A6420F" w:rsidP="002A55E0">
            <w:pPr>
              <w:pStyle w:val="ConsPlusNormal"/>
              <w:jc w:val="center"/>
            </w:pPr>
            <w:r w:rsidRPr="0089186F">
              <w:t>№ п/п</w:t>
            </w:r>
          </w:p>
        </w:tc>
        <w:tc>
          <w:tcPr>
            <w:tcW w:w="5752" w:type="dxa"/>
          </w:tcPr>
          <w:p w:rsidR="00A6420F" w:rsidRPr="0089186F" w:rsidRDefault="00A6420F" w:rsidP="002A55E0">
            <w:pPr>
              <w:pStyle w:val="ConsPlusNormal"/>
              <w:jc w:val="center"/>
            </w:pPr>
            <w:r w:rsidRPr="0089186F">
              <w:t>Тип нестационарного торгового объекта</w:t>
            </w:r>
          </w:p>
        </w:tc>
        <w:tc>
          <w:tcPr>
            <w:tcW w:w="3285" w:type="dxa"/>
          </w:tcPr>
          <w:p w:rsidR="00A6420F" w:rsidRPr="0089186F" w:rsidRDefault="00A6420F" w:rsidP="002A55E0">
            <w:pPr>
              <w:pStyle w:val="ConsPlusNormal"/>
              <w:jc w:val="center"/>
            </w:pPr>
            <w:r w:rsidRPr="0089186F">
              <w:t>Значение коэффициента Т</w:t>
            </w:r>
          </w:p>
        </w:tc>
      </w:tr>
      <w:tr w:rsidR="00A6420F" w:rsidTr="002A55E0">
        <w:tc>
          <w:tcPr>
            <w:tcW w:w="817" w:type="dxa"/>
          </w:tcPr>
          <w:p w:rsidR="00A6420F" w:rsidRPr="0089186F" w:rsidRDefault="00A6420F" w:rsidP="002A55E0">
            <w:pPr>
              <w:pStyle w:val="ConsPlusNormal"/>
              <w:jc w:val="center"/>
            </w:pPr>
            <w:r w:rsidRPr="0089186F">
              <w:t>1.</w:t>
            </w:r>
          </w:p>
        </w:tc>
        <w:tc>
          <w:tcPr>
            <w:tcW w:w="5752" w:type="dxa"/>
          </w:tcPr>
          <w:p w:rsidR="00A6420F" w:rsidRPr="002A55E0" w:rsidRDefault="00A6420F" w:rsidP="00933CB8">
            <w:pPr>
              <w:rPr>
                <w:sz w:val="20"/>
                <w:szCs w:val="20"/>
              </w:rPr>
            </w:pPr>
            <w:r w:rsidRPr="002A55E0">
              <w:rPr>
                <w:sz w:val="20"/>
                <w:szCs w:val="20"/>
              </w:rPr>
              <w:t xml:space="preserve">Киоск, павильон (площадью до 30 </w:t>
            </w:r>
            <w:proofErr w:type="spellStart"/>
            <w:r w:rsidRPr="002A55E0">
              <w:rPr>
                <w:sz w:val="20"/>
                <w:szCs w:val="20"/>
              </w:rPr>
              <w:t>кв.м</w:t>
            </w:r>
            <w:proofErr w:type="spellEnd"/>
            <w:r w:rsidRPr="002A55E0">
              <w:rPr>
                <w:sz w:val="20"/>
                <w:szCs w:val="20"/>
              </w:rPr>
              <w:t>)</w:t>
            </w:r>
          </w:p>
        </w:tc>
        <w:tc>
          <w:tcPr>
            <w:tcW w:w="3285" w:type="dxa"/>
          </w:tcPr>
          <w:p w:rsidR="00A6420F" w:rsidRPr="002A55E0" w:rsidRDefault="00380E90" w:rsidP="002A55E0">
            <w:pPr>
              <w:jc w:val="center"/>
              <w:rPr>
                <w:sz w:val="20"/>
                <w:szCs w:val="20"/>
              </w:rPr>
            </w:pPr>
            <w:r>
              <w:rPr>
                <w:sz w:val="20"/>
                <w:szCs w:val="20"/>
              </w:rPr>
              <w:t>1</w:t>
            </w:r>
          </w:p>
        </w:tc>
      </w:tr>
      <w:tr w:rsidR="00A6420F" w:rsidTr="002A55E0">
        <w:tc>
          <w:tcPr>
            <w:tcW w:w="817" w:type="dxa"/>
          </w:tcPr>
          <w:p w:rsidR="00A6420F" w:rsidRPr="0089186F" w:rsidRDefault="00A6420F" w:rsidP="002A55E0">
            <w:pPr>
              <w:pStyle w:val="ConsPlusNormal"/>
              <w:jc w:val="center"/>
            </w:pPr>
            <w:r w:rsidRPr="0089186F">
              <w:t>2.</w:t>
            </w:r>
          </w:p>
        </w:tc>
        <w:tc>
          <w:tcPr>
            <w:tcW w:w="5752" w:type="dxa"/>
          </w:tcPr>
          <w:p w:rsidR="00A6420F" w:rsidRPr="002A55E0" w:rsidRDefault="00A6420F" w:rsidP="00933CB8">
            <w:pPr>
              <w:rPr>
                <w:sz w:val="20"/>
                <w:szCs w:val="20"/>
              </w:rPr>
            </w:pPr>
            <w:r w:rsidRPr="002A55E0">
              <w:rPr>
                <w:sz w:val="20"/>
                <w:szCs w:val="20"/>
              </w:rPr>
              <w:t xml:space="preserve">Павильон (площадью от 31 </w:t>
            </w:r>
            <w:proofErr w:type="spellStart"/>
            <w:r w:rsidRPr="002A55E0">
              <w:rPr>
                <w:sz w:val="20"/>
                <w:szCs w:val="20"/>
              </w:rPr>
              <w:t>кв.м</w:t>
            </w:r>
            <w:proofErr w:type="spellEnd"/>
            <w:r w:rsidRPr="002A55E0">
              <w:rPr>
                <w:sz w:val="20"/>
                <w:szCs w:val="20"/>
              </w:rPr>
              <w:t>)</w:t>
            </w:r>
          </w:p>
        </w:tc>
        <w:tc>
          <w:tcPr>
            <w:tcW w:w="3285" w:type="dxa"/>
          </w:tcPr>
          <w:p w:rsidR="00A6420F" w:rsidRPr="002A55E0" w:rsidRDefault="00A6420F" w:rsidP="002A55E0">
            <w:pPr>
              <w:jc w:val="center"/>
              <w:rPr>
                <w:sz w:val="20"/>
                <w:szCs w:val="20"/>
              </w:rPr>
            </w:pPr>
            <w:r w:rsidRPr="002A55E0">
              <w:rPr>
                <w:sz w:val="20"/>
                <w:szCs w:val="20"/>
              </w:rPr>
              <w:t>0,</w:t>
            </w:r>
            <w:r w:rsidR="00380E90">
              <w:rPr>
                <w:sz w:val="20"/>
                <w:szCs w:val="20"/>
              </w:rPr>
              <w:t>5</w:t>
            </w:r>
          </w:p>
        </w:tc>
      </w:tr>
    </w:tbl>
    <w:p w:rsidR="00A6420F" w:rsidRDefault="00A6420F" w:rsidP="0089186F">
      <w:pPr>
        <w:pStyle w:val="ConsPlusNormal"/>
        <w:ind w:firstLine="900"/>
        <w:jc w:val="both"/>
      </w:pPr>
    </w:p>
    <w:p w:rsidR="00A6420F" w:rsidRDefault="00A6420F" w:rsidP="0089186F">
      <w:pPr>
        <w:pStyle w:val="ConsPlusNormal"/>
        <w:ind w:firstLine="900"/>
        <w:jc w:val="both"/>
      </w:pPr>
      <w:proofErr w:type="spellStart"/>
      <w:r w:rsidRPr="0089186F">
        <w:t>Сп</w:t>
      </w:r>
      <w:proofErr w:type="spellEnd"/>
      <w:r w:rsidRPr="0089186F">
        <w:t xml:space="preserve"> - коэффициент, учитывающий специализацию нестационарного торгового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A6420F" w:rsidTr="002A55E0">
        <w:tc>
          <w:tcPr>
            <w:tcW w:w="817" w:type="dxa"/>
          </w:tcPr>
          <w:p w:rsidR="00A6420F" w:rsidRDefault="00A6420F" w:rsidP="002A55E0">
            <w:pPr>
              <w:pStyle w:val="ConsPlusNormal"/>
              <w:jc w:val="center"/>
            </w:pPr>
            <w:r>
              <w:t>№ п/п</w:t>
            </w:r>
          </w:p>
        </w:tc>
        <w:tc>
          <w:tcPr>
            <w:tcW w:w="5752" w:type="dxa"/>
          </w:tcPr>
          <w:p w:rsidR="00A6420F" w:rsidRDefault="00A6420F" w:rsidP="002A55E0">
            <w:pPr>
              <w:pStyle w:val="ConsPlusNormal"/>
              <w:jc w:val="center"/>
            </w:pPr>
            <w:r w:rsidRPr="006B01B4">
              <w:t>Специализация нестационарного торгового объекта</w:t>
            </w:r>
          </w:p>
        </w:tc>
        <w:tc>
          <w:tcPr>
            <w:tcW w:w="3285" w:type="dxa"/>
          </w:tcPr>
          <w:p w:rsidR="00A6420F" w:rsidRDefault="00A6420F" w:rsidP="002A55E0">
            <w:pPr>
              <w:pStyle w:val="ConsPlusNormal"/>
              <w:jc w:val="center"/>
            </w:pPr>
            <w:r w:rsidRPr="006B01B4">
              <w:t xml:space="preserve">Значение коэффициента </w:t>
            </w:r>
            <w:proofErr w:type="spellStart"/>
            <w:r w:rsidRPr="006B01B4">
              <w:t>Сп</w:t>
            </w:r>
            <w:proofErr w:type="spellEnd"/>
          </w:p>
        </w:tc>
      </w:tr>
      <w:tr w:rsidR="00A6420F" w:rsidTr="002A55E0">
        <w:tc>
          <w:tcPr>
            <w:tcW w:w="817" w:type="dxa"/>
          </w:tcPr>
          <w:p w:rsidR="00A6420F" w:rsidRDefault="00A6420F" w:rsidP="002A55E0">
            <w:pPr>
              <w:pStyle w:val="ConsPlusNormal"/>
              <w:jc w:val="center"/>
            </w:pPr>
            <w:r>
              <w:t>1.</w:t>
            </w:r>
          </w:p>
        </w:tc>
        <w:tc>
          <w:tcPr>
            <w:tcW w:w="5752" w:type="dxa"/>
          </w:tcPr>
          <w:p w:rsidR="00A6420F" w:rsidRPr="002A55E0" w:rsidRDefault="00A6420F" w:rsidP="00F621D4">
            <w:pPr>
              <w:rPr>
                <w:sz w:val="20"/>
                <w:szCs w:val="20"/>
              </w:rPr>
            </w:pPr>
            <w:r w:rsidRPr="002A55E0">
              <w:rPr>
                <w:sz w:val="20"/>
                <w:szCs w:val="20"/>
              </w:rPr>
              <w:t>Лотерейные билеты (официально зарегистрированных государственных лотерей)</w:t>
            </w:r>
          </w:p>
        </w:tc>
        <w:tc>
          <w:tcPr>
            <w:tcW w:w="3285" w:type="dxa"/>
          </w:tcPr>
          <w:p w:rsidR="00A6420F" w:rsidRPr="002A55E0" w:rsidRDefault="00380E90" w:rsidP="002A55E0">
            <w:pPr>
              <w:jc w:val="center"/>
              <w:rPr>
                <w:sz w:val="20"/>
                <w:szCs w:val="20"/>
              </w:rPr>
            </w:pPr>
            <w:r>
              <w:rPr>
                <w:sz w:val="20"/>
                <w:szCs w:val="20"/>
              </w:rPr>
              <w:t>1</w:t>
            </w:r>
          </w:p>
        </w:tc>
      </w:tr>
      <w:tr w:rsidR="00A6420F" w:rsidTr="002A55E0">
        <w:tc>
          <w:tcPr>
            <w:tcW w:w="817" w:type="dxa"/>
          </w:tcPr>
          <w:p w:rsidR="00A6420F" w:rsidRDefault="00A6420F" w:rsidP="002A55E0">
            <w:pPr>
              <w:pStyle w:val="ConsPlusNormal"/>
              <w:jc w:val="center"/>
            </w:pPr>
            <w:r>
              <w:t>2.</w:t>
            </w:r>
          </w:p>
        </w:tc>
        <w:tc>
          <w:tcPr>
            <w:tcW w:w="5752" w:type="dxa"/>
          </w:tcPr>
          <w:p w:rsidR="00A6420F" w:rsidRPr="002A55E0" w:rsidRDefault="00A6420F" w:rsidP="00F621D4">
            <w:pPr>
              <w:rPr>
                <w:sz w:val="20"/>
                <w:szCs w:val="20"/>
              </w:rPr>
            </w:pPr>
            <w:r w:rsidRPr="002A55E0">
              <w:rPr>
                <w:sz w:val="20"/>
                <w:szCs w:val="20"/>
              </w:rPr>
              <w:t>Периодическая печатная продукция</w:t>
            </w:r>
          </w:p>
        </w:tc>
        <w:tc>
          <w:tcPr>
            <w:tcW w:w="3285" w:type="dxa"/>
          </w:tcPr>
          <w:p w:rsidR="00A6420F" w:rsidRPr="002A55E0" w:rsidRDefault="00A6420F" w:rsidP="002A55E0">
            <w:pPr>
              <w:jc w:val="center"/>
              <w:rPr>
                <w:sz w:val="20"/>
                <w:szCs w:val="20"/>
              </w:rPr>
            </w:pPr>
            <w:r w:rsidRPr="002A55E0">
              <w:rPr>
                <w:sz w:val="20"/>
                <w:szCs w:val="20"/>
              </w:rPr>
              <w:t>0,5</w:t>
            </w:r>
          </w:p>
        </w:tc>
      </w:tr>
      <w:tr w:rsidR="00A6420F" w:rsidTr="002A55E0">
        <w:tc>
          <w:tcPr>
            <w:tcW w:w="817" w:type="dxa"/>
          </w:tcPr>
          <w:p w:rsidR="00A6420F" w:rsidRDefault="00A6420F" w:rsidP="002A55E0">
            <w:pPr>
              <w:pStyle w:val="ConsPlusNormal"/>
              <w:jc w:val="center"/>
            </w:pPr>
            <w:r>
              <w:t>3.</w:t>
            </w:r>
          </w:p>
        </w:tc>
        <w:tc>
          <w:tcPr>
            <w:tcW w:w="5752" w:type="dxa"/>
          </w:tcPr>
          <w:p w:rsidR="00A6420F" w:rsidRPr="002A55E0" w:rsidRDefault="00A6420F" w:rsidP="00F621D4">
            <w:pPr>
              <w:rPr>
                <w:sz w:val="20"/>
                <w:szCs w:val="20"/>
              </w:rPr>
            </w:pPr>
            <w:r w:rsidRPr="002A55E0">
              <w:rPr>
                <w:sz w:val="20"/>
                <w:szCs w:val="20"/>
              </w:rPr>
              <w:t>Хлебобулочные и выпечные изделия в промышленной упаковке</w:t>
            </w:r>
          </w:p>
        </w:tc>
        <w:tc>
          <w:tcPr>
            <w:tcW w:w="3285" w:type="dxa"/>
          </w:tcPr>
          <w:p w:rsidR="00A6420F" w:rsidRPr="002A55E0" w:rsidRDefault="00380E90" w:rsidP="002A55E0">
            <w:pPr>
              <w:jc w:val="center"/>
              <w:rPr>
                <w:sz w:val="20"/>
                <w:szCs w:val="20"/>
              </w:rPr>
            </w:pPr>
            <w:r>
              <w:rPr>
                <w:sz w:val="20"/>
                <w:szCs w:val="20"/>
              </w:rPr>
              <w:t>0,</w:t>
            </w:r>
            <w:r w:rsidR="00A6420F" w:rsidRPr="002A55E0">
              <w:rPr>
                <w:sz w:val="20"/>
                <w:szCs w:val="20"/>
              </w:rPr>
              <w:t>5</w:t>
            </w:r>
          </w:p>
        </w:tc>
      </w:tr>
      <w:tr w:rsidR="00A6420F" w:rsidTr="002A55E0">
        <w:tc>
          <w:tcPr>
            <w:tcW w:w="817" w:type="dxa"/>
          </w:tcPr>
          <w:p w:rsidR="00A6420F" w:rsidRDefault="00A6420F" w:rsidP="002A55E0">
            <w:pPr>
              <w:pStyle w:val="ConsPlusNormal"/>
              <w:jc w:val="center"/>
            </w:pPr>
            <w:r>
              <w:t>4.</w:t>
            </w:r>
          </w:p>
        </w:tc>
        <w:tc>
          <w:tcPr>
            <w:tcW w:w="5752" w:type="dxa"/>
          </w:tcPr>
          <w:p w:rsidR="00A6420F" w:rsidRPr="002A55E0" w:rsidRDefault="00A6420F" w:rsidP="00F621D4">
            <w:pPr>
              <w:rPr>
                <w:sz w:val="20"/>
                <w:szCs w:val="20"/>
              </w:rPr>
            </w:pPr>
            <w:r w:rsidRPr="002A55E0">
              <w:rPr>
                <w:sz w:val="20"/>
                <w:szCs w:val="20"/>
              </w:rPr>
              <w:t>Бакалейно-кондитерские товары</w:t>
            </w:r>
          </w:p>
        </w:tc>
        <w:tc>
          <w:tcPr>
            <w:tcW w:w="3285" w:type="dxa"/>
          </w:tcPr>
          <w:p w:rsidR="00A6420F" w:rsidRPr="002A55E0" w:rsidRDefault="00380E90" w:rsidP="002A55E0">
            <w:pPr>
              <w:jc w:val="center"/>
              <w:rPr>
                <w:sz w:val="20"/>
                <w:szCs w:val="20"/>
              </w:rPr>
            </w:pPr>
            <w:r>
              <w:rPr>
                <w:sz w:val="20"/>
                <w:szCs w:val="20"/>
              </w:rPr>
              <w:t>1</w:t>
            </w:r>
          </w:p>
        </w:tc>
      </w:tr>
      <w:tr w:rsidR="00A6420F" w:rsidTr="002A55E0">
        <w:tc>
          <w:tcPr>
            <w:tcW w:w="817" w:type="dxa"/>
          </w:tcPr>
          <w:p w:rsidR="00A6420F" w:rsidRDefault="00A6420F" w:rsidP="002A55E0">
            <w:pPr>
              <w:pStyle w:val="ConsPlusNormal"/>
              <w:jc w:val="center"/>
            </w:pPr>
            <w:r>
              <w:t>5.</w:t>
            </w:r>
          </w:p>
        </w:tc>
        <w:tc>
          <w:tcPr>
            <w:tcW w:w="5752" w:type="dxa"/>
          </w:tcPr>
          <w:p w:rsidR="00A6420F" w:rsidRPr="002A55E0" w:rsidRDefault="00A6420F" w:rsidP="00F621D4">
            <w:pPr>
              <w:rPr>
                <w:sz w:val="20"/>
                <w:szCs w:val="20"/>
              </w:rPr>
            </w:pPr>
            <w:r w:rsidRPr="002A55E0">
              <w:rPr>
                <w:sz w:val="20"/>
                <w:szCs w:val="20"/>
              </w:rPr>
              <w:t>Продовольственные товары</w:t>
            </w:r>
          </w:p>
        </w:tc>
        <w:tc>
          <w:tcPr>
            <w:tcW w:w="3285" w:type="dxa"/>
          </w:tcPr>
          <w:p w:rsidR="00A6420F" w:rsidRPr="002A55E0" w:rsidRDefault="00380E90" w:rsidP="002A55E0">
            <w:pPr>
              <w:jc w:val="center"/>
              <w:rPr>
                <w:sz w:val="20"/>
                <w:szCs w:val="20"/>
              </w:rPr>
            </w:pPr>
            <w:r>
              <w:rPr>
                <w:sz w:val="20"/>
                <w:szCs w:val="20"/>
              </w:rPr>
              <w:t>1</w:t>
            </w:r>
          </w:p>
        </w:tc>
      </w:tr>
      <w:tr w:rsidR="00A6420F" w:rsidTr="002A55E0">
        <w:tc>
          <w:tcPr>
            <w:tcW w:w="817" w:type="dxa"/>
          </w:tcPr>
          <w:p w:rsidR="00A6420F" w:rsidRDefault="00A6420F" w:rsidP="002A55E0">
            <w:pPr>
              <w:pStyle w:val="ConsPlusNormal"/>
              <w:jc w:val="center"/>
            </w:pPr>
            <w:r>
              <w:t>6.</w:t>
            </w:r>
          </w:p>
        </w:tc>
        <w:tc>
          <w:tcPr>
            <w:tcW w:w="5752" w:type="dxa"/>
          </w:tcPr>
          <w:p w:rsidR="00A6420F" w:rsidRPr="002A55E0" w:rsidRDefault="00A6420F" w:rsidP="00F621D4">
            <w:pPr>
              <w:rPr>
                <w:sz w:val="20"/>
                <w:szCs w:val="20"/>
              </w:rPr>
            </w:pPr>
            <w:r w:rsidRPr="002A55E0">
              <w:rPr>
                <w:sz w:val="20"/>
                <w:szCs w:val="20"/>
              </w:rPr>
              <w:t>Непродовольственные товары</w:t>
            </w:r>
          </w:p>
        </w:tc>
        <w:tc>
          <w:tcPr>
            <w:tcW w:w="3285" w:type="dxa"/>
          </w:tcPr>
          <w:p w:rsidR="00A6420F" w:rsidRPr="002A55E0" w:rsidRDefault="00380E90" w:rsidP="002A55E0">
            <w:pPr>
              <w:jc w:val="center"/>
              <w:rPr>
                <w:sz w:val="20"/>
                <w:szCs w:val="20"/>
              </w:rPr>
            </w:pPr>
            <w:r>
              <w:rPr>
                <w:sz w:val="20"/>
                <w:szCs w:val="20"/>
              </w:rPr>
              <w:t>1</w:t>
            </w:r>
          </w:p>
        </w:tc>
      </w:tr>
    </w:tbl>
    <w:p w:rsidR="00A6420F" w:rsidRDefault="00A6420F" w:rsidP="0089186F">
      <w:pPr>
        <w:pStyle w:val="ConsPlusNormal"/>
        <w:jc w:val="both"/>
      </w:pPr>
    </w:p>
    <w:p w:rsidR="00A6420F" w:rsidRDefault="00A6420F" w:rsidP="006B01B4">
      <w:pPr>
        <w:pStyle w:val="ConsPlusNormal"/>
        <w:jc w:val="both"/>
      </w:pPr>
      <w:r>
        <w:t>S - площадь нестационарного торгового объекта;</w:t>
      </w:r>
    </w:p>
    <w:p w:rsidR="00A6420F" w:rsidRDefault="00A6420F" w:rsidP="006B01B4">
      <w:pPr>
        <w:pStyle w:val="ConsPlusNormal"/>
        <w:jc w:val="both"/>
      </w:pPr>
      <w:r>
        <w:t>K - коэффициент, применяемый для товаропроизводителей сельскохозяйственной продукции и продукции ее переработки, а также инвалидам и членам их семей равный 0,5.</w:t>
      </w:r>
    </w:p>
    <w:p w:rsidR="00A6420F" w:rsidRDefault="00A6420F" w:rsidP="006B01B4">
      <w:pPr>
        <w:pStyle w:val="ConsPlusNormal"/>
        <w:jc w:val="both"/>
      </w:pPr>
    </w:p>
    <w:p w:rsidR="00A6420F" w:rsidRDefault="00A6420F" w:rsidP="006B01B4">
      <w:pPr>
        <w:pStyle w:val="ConsPlusNormal"/>
        <w:jc w:val="both"/>
      </w:pPr>
    </w:p>
    <w:p w:rsidR="00A6420F" w:rsidRPr="009B645B" w:rsidRDefault="00A6420F" w:rsidP="009B645B">
      <w:pPr>
        <w:tabs>
          <w:tab w:val="left" w:pos="3696"/>
        </w:tabs>
        <w:spacing w:line="228" w:lineRule="auto"/>
        <w:jc w:val="center"/>
        <w:rPr>
          <w:sz w:val="20"/>
          <w:szCs w:val="20"/>
        </w:rPr>
      </w:pPr>
      <w:r>
        <w:rPr>
          <w:sz w:val="20"/>
          <w:szCs w:val="20"/>
        </w:rPr>
        <w:t xml:space="preserve">ВЫПИСКА ИЗ </w:t>
      </w:r>
      <w:r w:rsidR="00CA4675">
        <w:rPr>
          <w:sz w:val="20"/>
          <w:szCs w:val="20"/>
        </w:rPr>
        <w:t>С Х Е М Ы</w:t>
      </w:r>
      <w:r w:rsidRPr="009B645B">
        <w:rPr>
          <w:sz w:val="20"/>
          <w:szCs w:val="20"/>
        </w:rPr>
        <w:t xml:space="preserve"> </w:t>
      </w:r>
    </w:p>
    <w:p w:rsidR="00A6420F" w:rsidRDefault="00A6420F" w:rsidP="00520B9B">
      <w:pPr>
        <w:tabs>
          <w:tab w:val="left" w:pos="3696"/>
        </w:tabs>
        <w:spacing w:line="228" w:lineRule="auto"/>
        <w:jc w:val="center"/>
        <w:rPr>
          <w:bCs/>
          <w:sz w:val="20"/>
          <w:szCs w:val="20"/>
        </w:rPr>
      </w:pPr>
      <w:r w:rsidRPr="009B645B">
        <w:rPr>
          <w:bCs/>
          <w:sz w:val="20"/>
          <w:szCs w:val="20"/>
        </w:rPr>
        <w:t xml:space="preserve"> размещения нестационарных торговых объектов</w:t>
      </w:r>
      <w:r w:rsidRPr="009B645B">
        <w:rPr>
          <w:b/>
          <w:color w:val="000000"/>
          <w:sz w:val="20"/>
          <w:szCs w:val="20"/>
        </w:rPr>
        <w:t xml:space="preserve"> </w:t>
      </w:r>
      <w:r w:rsidRPr="009B645B">
        <w:rPr>
          <w:bCs/>
          <w:sz w:val="20"/>
          <w:szCs w:val="20"/>
        </w:rPr>
        <w:t>на территории</w:t>
      </w:r>
    </w:p>
    <w:p w:rsidR="00A6420F" w:rsidRPr="009B645B" w:rsidRDefault="00A6420F" w:rsidP="00520B9B">
      <w:pPr>
        <w:tabs>
          <w:tab w:val="left" w:pos="3696"/>
        </w:tabs>
        <w:spacing w:line="228" w:lineRule="auto"/>
        <w:jc w:val="center"/>
        <w:rPr>
          <w:bCs/>
          <w:sz w:val="20"/>
          <w:szCs w:val="20"/>
        </w:rPr>
      </w:pPr>
      <w:r w:rsidRPr="009B645B">
        <w:rPr>
          <w:bCs/>
          <w:sz w:val="20"/>
          <w:szCs w:val="20"/>
        </w:rPr>
        <w:t xml:space="preserve"> </w:t>
      </w:r>
      <w:r w:rsidR="00CA4675">
        <w:rPr>
          <w:bCs/>
          <w:sz w:val="20"/>
          <w:szCs w:val="20"/>
        </w:rPr>
        <w:t>Черниговского сельского поселения Белореченского района</w:t>
      </w:r>
    </w:p>
    <w:p w:rsidR="00A6420F" w:rsidRPr="009B645B" w:rsidRDefault="00A6420F" w:rsidP="009B645B">
      <w:pPr>
        <w:pStyle w:val="ae"/>
        <w:tabs>
          <w:tab w:val="left" w:pos="3765"/>
        </w:tabs>
        <w:spacing w:before="0" w:after="0" w:line="228" w:lineRule="auto"/>
        <w:jc w:val="left"/>
        <w:rPr>
          <w:rFonts w:ascii="Times New Roman" w:hAnsi="Times New Roman"/>
          <w:i w:val="0"/>
          <w:sz w:val="20"/>
        </w:rPr>
      </w:pPr>
    </w:p>
    <w:tbl>
      <w:tblPr>
        <w:tblW w:w="0" w:type="auto"/>
        <w:tblInd w:w="108" w:type="dxa"/>
        <w:tblLayout w:type="fixed"/>
        <w:tblLook w:val="0000" w:firstRow="0" w:lastRow="0" w:firstColumn="0" w:lastColumn="0" w:noHBand="0" w:noVBand="0"/>
      </w:tblPr>
      <w:tblGrid>
        <w:gridCol w:w="851"/>
        <w:gridCol w:w="1984"/>
        <w:gridCol w:w="993"/>
        <w:gridCol w:w="850"/>
        <w:gridCol w:w="1089"/>
        <w:gridCol w:w="1319"/>
        <w:gridCol w:w="1703"/>
        <w:gridCol w:w="957"/>
      </w:tblGrid>
      <w:tr w:rsidR="00A6420F" w:rsidRPr="009B645B" w:rsidTr="005A7ADD">
        <w:trPr>
          <w:trHeight w:val="20"/>
        </w:trPr>
        <w:tc>
          <w:tcPr>
            <w:tcW w:w="851" w:type="dxa"/>
            <w:tcBorders>
              <w:top w:val="single" w:sz="4" w:space="0" w:color="000000"/>
              <w:left w:val="single" w:sz="4" w:space="0" w:color="000000"/>
              <w:bottom w:val="nil"/>
            </w:tcBorders>
          </w:tcPr>
          <w:p w:rsidR="00A6420F" w:rsidRPr="005A7ADD" w:rsidRDefault="00A6420F" w:rsidP="008548C0">
            <w:pPr>
              <w:tabs>
                <w:tab w:val="left" w:pos="3696"/>
              </w:tabs>
              <w:snapToGrid w:val="0"/>
              <w:jc w:val="center"/>
              <w:rPr>
                <w:sz w:val="20"/>
                <w:szCs w:val="20"/>
              </w:rPr>
            </w:pPr>
            <w:r w:rsidRPr="005A7ADD">
              <w:rPr>
                <w:sz w:val="20"/>
                <w:szCs w:val="20"/>
              </w:rPr>
              <w:t>Порядковый № нестационарного объекта</w:t>
            </w:r>
          </w:p>
          <w:p w:rsidR="00A6420F" w:rsidRPr="005A7ADD" w:rsidRDefault="00276144" w:rsidP="00CA4675">
            <w:pPr>
              <w:tabs>
                <w:tab w:val="left" w:pos="3696"/>
              </w:tabs>
              <w:snapToGrid w:val="0"/>
              <w:jc w:val="center"/>
              <w:rPr>
                <w:sz w:val="20"/>
                <w:szCs w:val="20"/>
              </w:rPr>
            </w:pPr>
            <w:r w:rsidRPr="005A7ADD">
              <w:rPr>
                <w:sz w:val="20"/>
                <w:szCs w:val="20"/>
              </w:rPr>
              <w:t>(</w:t>
            </w:r>
            <w:proofErr w:type="gramStart"/>
            <w:r w:rsidRPr="005A7ADD">
              <w:rPr>
                <w:sz w:val="20"/>
                <w:szCs w:val="20"/>
              </w:rPr>
              <w:t>по</w:t>
            </w:r>
            <w:proofErr w:type="gramEnd"/>
            <w:r w:rsidRPr="005A7ADD">
              <w:rPr>
                <w:sz w:val="20"/>
                <w:szCs w:val="20"/>
              </w:rPr>
              <w:t xml:space="preserve"> постановлению № </w:t>
            </w:r>
            <w:r w:rsidR="00CA4675" w:rsidRPr="005A7ADD">
              <w:rPr>
                <w:sz w:val="20"/>
                <w:szCs w:val="20"/>
              </w:rPr>
              <w:t>3062 от 19.12</w:t>
            </w:r>
            <w:r w:rsidR="00A6420F" w:rsidRPr="005A7ADD">
              <w:rPr>
                <w:sz w:val="20"/>
                <w:szCs w:val="20"/>
              </w:rPr>
              <w:t>.2017)</w:t>
            </w:r>
          </w:p>
        </w:tc>
        <w:tc>
          <w:tcPr>
            <w:tcW w:w="1984" w:type="dxa"/>
            <w:tcBorders>
              <w:top w:val="single" w:sz="4" w:space="0" w:color="000000"/>
              <w:left w:val="single" w:sz="4" w:space="0" w:color="000000"/>
              <w:bottom w:val="nil"/>
            </w:tcBorders>
          </w:tcPr>
          <w:p w:rsidR="00A6420F" w:rsidRPr="005A7ADD" w:rsidRDefault="00A6420F" w:rsidP="008548C0">
            <w:pPr>
              <w:tabs>
                <w:tab w:val="left" w:pos="3696"/>
              </w:tabs>
              <w:spacing w:line="228" w:lineRule="auto"/>
              <w:jc w:val="center"/>
              <w:rPr>
                <w:sz w:val="20"/>
                <w:szCs w:val="20"/>
              </w:rPr>
            </w:pPr>
            <w:r w:rsidRPr="005A7ADD">
              <w:rPr>
                <w:sz w:val="20"/>
                <w:szCs w:val="20"/>
              </w:rPr>
              <w:t>Адресный ориентир место размещения нестационарного торгового объекта (фактический адрес)</w:t>
            </w:r>
          </w:p>
        </w:tc>
        <w:tc>
          <w:tcPr>
            <w:tcW w:w="993" w:type="dxa"/>
            <w:tcBorders>
              <w:top w:val="single" w:sz="4" w:space="0" w:color="000000"/>
              <w:left w:val="single" w:sz="4" w:space="0" w:color="000000"/>
              <w:bottom w:val="single" w:sz="4" w:space="0" w:color="auto"/>
            </w:tcBorders>
          </w:tcPr>
          <w:p w:rsidR="00A6420F" w:rsidRPr="005A7ADD" w:rsidRDefault="00A6420F" w:rsidP="008548C0">
            <w:pPr>
              <w:tabs>
                <w:tab w:val="left" w:pos="3696"/>
              </w:tabs>
              <w:spacing w:line="228" w:lineRule="auto"/>
              <w:jc w:val="center"/>
              <w:rPr>
                <w:sz w:val="20"/>
                <w:szCs w:val="20"/>
              </w:rPr>
            </w:pPr>
            <w:r w:rsidRPr="005A7ADD">
              <w:rPr>
                <w:sz w:val="20"/>
                <w:szCs w:val="20"/>
              </w:rPr>
              <w:t xml:space="preserve">Тип </w:t>
            </w:r>
            <w:proofErr w:type="spellStart"/>
            <w:proofErr w:type="gramStart"/>
            <w:r w:rsidRPr="005A7ADD">
              <w:rPr>
                <w:sz w:val="20"/>
                <w:szCs w:val="20"/>
              </w:rPr>
              <w:t>нестацио-нарного</w:t>
            </w:r>
            <w:proofErr w:type="spellEnd"/>
            <w:proofErr w:type="gramEnd"/>
            <w:r w:rsidRPr="005A7ADD">
              <w:rPr>
                <w:sz w:val="20"/>
                <w:szCs w:val="20"/>
              </w:rPr>
              <w:t xml:space="preserve"> торгового объекта*</w:t>
            </w:r>
          </w:p>
        </w:tc>
        <w:tc>
          <w:tcPr>
            <w:tcW w:w="850" w:type="dxa"/>
            <w:tcBorders>
              <w:top w:val="single" w:sz="4" w:space="0" w:color="000000"/>
              <w:left w:val="single" w:sz="4" w:space="0" w:color="000000"/>
              <w:bottom w:val="single" w:sz="4" w:space="0" w:color="auto"/>
            </w:tcBorders>
          </w:tcPr>
          <w:p w:rsidR="00A6420F" w:rsidRPr="005A7ADD" w:rsidRDefault="00A6420F" w:rsidP="008548C0">
            <w:pPr>
              <w:tabs>
                <w:tab w:val="left" w:pos="3696"/>
              </w:tabs>
              <w:spacing w:line="228" w:lineRule="auto"/>
              <w:jc w:val="center"/>
              <w:rPr>
                <w:sz w:val="20"/>
                <w:szCs w:val="20"/>
              </w:rPr>
            </w:pPr>
            <w:r w:rsidRPr="005A7ADD">
              <w:rPr>
                <w:sz w:val="20"/>
                <w:szCs w:val="20"/>
              </w:rPr>
              <w:t>Субъект малого или среднего предпринимательства (да/нет)</w:t>
            </w:r>
          </w:p>
        </w:tc>
        <w:tc>
          <w:tcPr>
            <w:tcW w:w="1089" w:type="dxa"/>
            <w:tcBorders>
              <w:top w:val="single" w:sz="4" w:space="0" w:color="000000"/>
              <w:left w:val="single" w:sz="4" w:space="0" w:color="000000"/>
              <w:bottom w:val="single" w:sz="4" w:space="0" w:color="auto"/>
            </w:tcBorders>
          </w:tcPr>
          <w:p w:rsidR="00A6420F" w:rsidRPr="005A7ADD" w:rsidRDefault="00A6420F" w:rsidP="00520B9B">
            <w:pPr>
              <w:tabs>
                <w:tab w:val="left" w:pos="3696"/>
              </w:tabs>
              <w:snapToGrid w:val="0"/>
              <w:spacing w:line="228" w:lineRule="auto"/>
              <w:jc w:val="center"/>
              <w:rPr>
                <w:sz w:val="20"/>
                <w:szCs w:val="20"/>
              </w:rPr>
            </w:pPr>
            <w:r w:rsidRPr="005A7ADD">
              <w:rPr>
                <w:sz w:val="20"/>
                <w:szCs w:val="20"/>
              </w:rPr>
              <w:t>Площадь земельного участка /</w:t>
            </w:r>
            <w:proofErr w:type="gramStart"/>
            <w:r w:rsidRPr="005A7ADD">
              <w:rPr>
                <w:sz w:val="20"/>
                <w:szCs w:val="20"/>
              </w:rPr>
              <w:t>торгово-</w:t>
            </w:r>
            <w:proofErr w:type="spellStart"/>
            <w:r w:rsidRPr="005A7ADD">
              <w:rPr>
                <w:sz w:val="20"/>
                <w:szCs w:val="20"/>
              </w:rPr>
              <w:t>го</w:t>
            </w:r>
            <w:proofErr w:type="spellEnd"/>
            <w:proofErr w:type="gramEnd"/>
            <w:r w:rsidRPr="005A7ADD">
              <w:rPr>
                <w:sz w:val="20"/>
                <w:szCs w:val="20"/>
              </w:rPr>
              <w:t xml:space="preserve"> объекта/ количество рабочих мест</w:t>
            </w:r>
          </w:p>
        </w:tc>
        <w:tc>
          <w:tcPr>
            <w:tcW w:w="1319" w:type="dxa"/>
            <w:tcBorders>
              <w:top w:val="single" w:sz="4" w:space="0" w:color="000000"/>
              <w:left w:val="single" w:sz="4" w:space="0" w:color="000000"/>
              <w:bottom w:val="nil"/>
            </w:tcBorders>
          </w:tcPr>
          <w:p w:rsidR="00A6420F" w:rsidRPr="005A7ADD" w:rsidRDefault="00A6420F" w:rsidP="008548C0">
            <w:pPr>
              <w:tabs>
                <w:tab w:val="left" w:pos="3696"/>
              </w:tabs>
              <w:snapToGrid w:val="0"/>
              <w:spacing w:line="228" w:lineRule="auto"/>
              <w:jc w:val="center"/>
              <w:rPr>
                <w:sz w:val="20"/>
                <w:szCs w:val="20"/>
              </w:rPr>
            </w:pPr>
            <w:r w:rsidRPr="005A7ADD">
              <w:rPr>
                <w:sz w:val="20"/>
                <w:szCs w:val="20"/>
              </w:rPr>
              <w:t xml:space="preserve">Специализация нестационарного торгового объекта, </w:t>
            </w:r>
          </w:p>
          <w:p w:rsidR="00A6420F" w:rsidRPr="005A7ADD" w:rsidRDefault="00A6420F" w:rsidP="008548C0">
            <w:pPr>
              <w:tabs>
                <w:tab w:val="left" w:pos="3696"/>
              </w:tabs>
              <w:snapToGrid w:val="0"/>
              <w:spacing w:line="228" w:lineRule="auto"/>
              <w:jc w:val="center"/>
              <w:rPr>
                <w:sz w:val="20"/>
                <w:szCs w:val="20"/>
              </w:rPr>
            </w:pPr>
            <w:r w:rsidRPr="005A7ADD">
              <w:rPr>
                <w:sz w:val="20"/>
                <w:szCs w:val="20"/>
              </w:rPr>
              <w:t>(</w:t>
            </w:r>
            <w:proofErr w:type="gramStart"/>
            <w:r w:rsidRPr="005A7ADD">
              <w:rPr>
                <w:sz w:val="20"/>
                <w:szCs w:val="20"/>
              </w:rPr>
              <w:t>с</w:t>
            </w:r>
            <w:proofErr w:type="gramEnd"/>
            <w:r w:rsidRPr="005A7ADD">
              <w:rPr>
                <w:sz w:val="20"/>
                <w:szCs w:val="20"/>
              </w:rPr>
              <w:t xml:space="preserve"> указанием ассортимента реализуемой продукции, оказываемой услуги)</w:t>
            </w:r>
          </w:p>
        </w:tc>
        <w:tc>
          <w:tcPr>
            <w:tcW w:w="1703" w:type="dxa"/>
            <w:tcBorders>
              <w:top w:val="single" w:sz="4" w:space="0" w:color="000000"/>
              <w:left w:val="single" w:sz="4" w:space="0" w:color="000000"/>
              <w:bottom w:val="nil"/>
            </w:tcBorders>
          </w:tcPr>
          <w:p w:rsidR="00A6420F" w:rsidRPr="005A7ADD" w:rsidRDefault="00A6420F" w:rsidP="008548C0">
            <w:pPr>
              <w:tabs>
                <w:tab w:val="left" w:pos="3696"/>
              </w:tabs>
              <w:spacing w:line="228" w:lineRule="auto"/>
              <w:jc w:val="center"/>
              <w:rPr>
                <w:sz w:val="20"/>
                <w:szCs w:val="20"/>
              </w:rPr>
            </w:pPr>
            <w:proofErr w:type="gramStart"/>
            <w:r w:rsidRPr="005A7ADD">
              <w:rPr>
                <w:sz w:val="20"/>
                <w:szCs w:val="20"/>
              </w:rPr>
              <w:t>Период  функционирования</w:t>
            </w:r>
            <w:proofErr w:type="gramEnd"/>
            <w:r w:rsidRPr="005A7ADD">
              <w:rPr>
                <w:sz w:val="20"/>
                <w:szCs w:val="20"/>
              </w:rPr>
              <w:t xml:space="preserve"> нестационарного торгового объекта (постоянно или сезонно </w:t>
            </w:r>
            <w:proofErr w:type="spellStart"/>
            <w:r w:rsidRPr="005A7ADD">
              <w:rPr>
                <w:sz w:val="20"/>
                <w:szCs w:val="20"/>
              </w:rPr>
              <w:t>с_____по</w:t>
            </w:r>
            <w:proofErr w:type="spellEnd"/>
            <w:r w:rsidRPr="005A7ADD">
              <w:rPr>
                <w:sz w:val="20"/>
                <w:szCs w:val="20"/>
              </w:rPr>
              <w:t>__)</w:t>
            </w:r>
          </w:p>
          <w:p w:rsidR="00A6420F" w:rsidRPr="005A7ADD" w:rsidRDefault="00A6420F" w:rsidP="008548C0">
            <w:pPr>
              <w:tabs>
                <w:tab w:val="left" w:pos="3696"/>
              </w:tabs>
              <w:spacing w:line="228" w:lineRule="auto"/>
              <w:jc w:val="center"/>
              <w:rPr>
                <w:sz w:val="20"/>
                <w:szCs w:val="20"/>
              </w:rPr>
            </w:pPr>
          </w:p>
          <w:p w:rsidR="00A6420F" w:rsidRPr="005A7ADD" w:rsidRDefault="00A6420F" w:rsidP="008548C0">
            <w:pPr>
              <w:tabs>
                <w:tab w:val="left" w:pos="3696"/>
              </w:tabs>
              <w:spacing w:line="228" w:lineRule="auto"/>
              <w:jc w:val="center"/>
              <w:rPr>
                <w:sz w:val="20"/>
                <w:szCs w:val="20"/>
              </w:rPr>
            </w:pPr>
          </w:p>
        </w:tc>
        <w:tc>
          <w:tcPr>
            <w:tcW w:w="957" w:type="dxa"/>
            <w:tcBorders>
              <w:top w:val="single" w:sz="4" w:space="0" w:color="000000"/>
              <w:left w:val="single" w:sz="4" w:space="0" w:color="000000"/>
              <w:bottom w:val="nil"/>
              <w:right w:val="single" w:sz="4" w:space="0" w:color="auto"/>
            </w:tcBorders>
          </w:tcPr>
          <w:p w:rsidR="00A6420F" w:rsidRPr="005A7ADD" w:rsidRDefault="00A6420F" w:rsidP="008548C0">
            <w:pPr>
              <w:tabs>
                <w:tab w:val="left" w:pos="3696"/>
              </w:tabs>
              <w:snapToGrid w:val="0"/>
              <w:spacing w:line="228" w:lineRule="auto"/>
              <w:jc w:val="center"/>
              <w:rPr>
                <w:sz w:val="20"/>
                <w:szCs w:val="20"/>
              </w:rPr>
            </w:pPr>
            <w:r w:rsidRPr="005A7ADD">
              <w:rPr>
                <w:sz w:val="20"/>
                <w:szCs w:val="20"/>
              </w:rPr>
              <w:t>Примечание</w:t>
            </w:r>
          </w:p>
        </w:tc>
      </w:tr>
      <w:tr w:rsidR="00A6420F" w:rsidRPr="009B645B" w:rsidTr="005A7ADD">
        <w:tc>
          <w:tcPr>
            <w:tcW w:w="851" w:type="dxa"/>
            <w:tcBorders>
              <w:top w:val="single" w:sz="4" w:space="0" w:color="000000"/>
              <w:left w:val="single" w:sz="4" w:space="0" w:color="000000"/>
              <w:bottom w:val="single" w:sz="4" w:space="0" w:color="000000"/>
            </w:tcBorders>
          </w:tcPr>
          <w:p w:rsidR="00A6420F" w:rsidRPr="009B645B" w:rsidRDefault="00A6420F" w:rsidP="008548C0">
            <w:pPr>
              <w:tabs>
                <w:tab w:val="left" w:pos="3696"/>
              </w:tabs>
              <w:snapToGrid w:val="0"/>
              <w:jc w:val="center"/>
              <w:rPr>
                <w:sz w:val="20"/>
                <w:szCs w:val="20"/>
              </w:rPr>
            </w:pPr>
            <w:r w:rsidRPr="009B645B">
              <w:rPr>
                <w:sz w:val="20"/>
                <w:szCs w:val="20"/>
              </w:rPr>
              <w:t>1</w:t>
            </w:r>
          </w:p>
        </w:tc>
        <w:tc>
          <w:tcPr>
            <w:tcW w:w="1984" w:type="dxa"/>
            <w:tcBorders>
              <w:top w:val="single" w:sz="4" w:space="0" w:color="000000"/>
              <w:left w:val="single" w:sz="4" w:space="0" w:color="000000"/>
              <w:bottom w:val="single" w:sz="4" w:space="0" w:color="000000"/>
            </w:tcBorders>
          </w:tcPr>
          <w:p w:rsidR="00A6420F" w:rsidRPr="009B645B" w:rsidRDefault="00A6420F" w:rsidP="008548C0">
            <w:pPr>
              <w:jc w:val="center"/>
              <w:rPr>
                <w:sz w:val="20"/>
                <w:szCs w:val="20"/>
              </w:rPr>
            </w:pPr>
            <w:r w:rsidRPr="009B645B">
              <w:rPr>
                <w:sz w:val="20"/>
                <w:szCs w:val="20"/>
              </w:rPr>
              <w:t>2</w:t>
            </w:r>
          </w:p>
        </w:tc>
        <w:tc>
          <w:tcPr>
            <w:tcW w:w="993" w:type="dxa"/>
            <w:tcBorders>
              <w:top w:val="single" w:sz="4" w:space="0" w:color="auto"/>
              <w:left w:val="single" w:sz="4" w:space="0" w:color="000000"/>
              <w:bottom w:val="single" w:sz="4" w:space="0" w:color="000000"/>
            </w:tcBorders>
          </w:tcPr>
          <w:p w:rsidR="00A6420F" w:rsidRPr="009B645B" w:rsidRDefault="00A6420F" w:rsidP="008548C0">
            <w:pPr>
              <w:snapToGrid w:val="0"/>
              <w:jc w:val="center"/>
              <w:rPr>
                <w:sz w:val="20"/>
                <w:szCs w:val="20"/>
              </w:rPr>
            </w:pPr>
            <w:r w:rsidRPr="009B645B">
              <w:rPr>
                <w:sz w:val="20"/>
                <w:szCs w:val="20"/>
              </w:rPr>
              <w:t>3</w:t>
            </w:r>
          </w:p>
        </w:tc>
        <w:tc>
          <w:tcPr>
            <w:tcW w:w="850" w:type="dxa"/>
            <w:tcBorders>
              <w:top w:val="single" w:sz="4" w:space="0" w:color="auto"/>
              <w:left w:val="single" w:sz="4" w:space="0" w:color="000000"/>
              <w:bottom w:val="single" w:sz="4" w:space="0" w:color="000000"/>
            </w:tcBorders>
          </w:tcPr>
          <w:p w:rsidR="00A6420F" w:rsidRPr="009B645B" w:rsidRDefault="00A6420F" w:rsidP="008548C0">
            <w:pPr>
              <w:snapToGrid w:val="0"/>
              <w:jc w:val="center"/>
              <w:rPr>
                <w:sz w:val="20"/>
                <w:szCs w:val="20"/>
              </w:rPr>
            </w:pPr>
            <w:r w:rsidRPr="009B645B">
              <w:rPr>
                <w:sz w:val="20"/>
                <w:szCs w:val="20"/>
              </w:rPr>
              <w:t>4</w:t>
            </w:r>
          </w:p>
        </w:tc>
        <w:tc>
          <w:tcPr>
            <w:tcW w:w="1089" w:type="dxa"/>
            <w:tcBorders>
              <w:top w:val="single" w:sz="4" w:space="0" w:color="000000"/>
              <w:left w:val="single" w:sz="4" w:space="0" w:color="000000"/>
              <w:bottom w:val="single" w:sz="4" w:space="0" w:color="000000"/>
            </w:tcBorders>
          </w:tcPr>
          <w:p w:rsidR="00A6420F" w:rsidRPr="009B645B" w:rsidRDefault="00A6420F" w:rsidP="008548C0">
            <w:pPr>
              <w:pStyle w:val="af0"/>
              <w:tabs>
                <w:tab w:val="left" w:pos="7230"/>
              </w:tabs>
              <w:snapToGrid w:val="0"/>
              <w:jc w:val="center"/>
              <w:rPr>
                <w:sz w:val="20"/>
                <w:szCs w:val="20"/>
              </w:rPr>
            </w:pPr>
            <w:r w:rsidRPr="009B645B">
              <w:rPr>
                <w:sz w:val="20"/>
                <w:szCs w:val="20"/>
              </w:rPr>
              <w:t>5</w:t>
            </w:r>
          </w:p>
        </w:tc>
        <w:tc>
          <w:tcPr>
            <w:tcW w:w="1319" w:type="dxa"/>
            <w:tcBorders>
              <w:top w:val="single" w:sz="4" w:space="0" w:color="000000"/>
              <w:left w:val="single" w:sz="4" w:space="0" w:color="000000"/>
              <w:bottom w:val="single" w:sz="4" w:space="0" w:color="000000"/>
            </w:tcBorders>
          </w:tcPr>
          <w:p w:rsidR="00A6420F" w:rsidRPr="009B645B" w:rsidRDefault="00A6420F" w:rsidP="008548C0">
            <w:pPr>
              <w:jc w:val="center"/>
              <w:rPr>
                <w:sz w:val="20"/>
                <w:szCs w:val="20"/>
              </w:rPr>
            </w:pPr>
            <w:r w:rsidRPr="009B645B">
              <w:rPr>
                <w:sz w:val="20"/>
                <w:szCs w:val="20"/>
              </w:rPr>
              <w:t>6</w:t>
            </w:r>
          </w:p>
        </w:tc>
        <w:tc>
          <w:tcPr>
            <w:tcW w:w="1703" w:type="dxa"/>
            <w:tcBorders>
              <w:top w:val="single" w:sz="4" w:space="0" w:color="000000"/>
              <w:left w:val="single" w:sz="4" w:space="0" w:color="000000"/>
              <w:bottom w:val="single" w:sz="4" w:space="0" w:color="000000"/>
            </w:tcBorders>
          </w:tcPr>
          <w:p w:rsidR="00A6420F" w:rsidRPr="009B645B" w:rsidRDefault="00A6420F" w:rsidP="008548C0">
            <w:pPr>
              <w:snapToGrid w:val="0"/>
              <w:jc w:val="center"/>
              <w:rPr>
                <w:sz w:val="20"/>
                <w:szCs w:val="20"/>
              </w:rPr>
            </w:pPr>
            <w:r w:rsidRPr="009B645B">
              <w:rPr>
                <w:sz w:val="20"/>
                <w:szCs w:val="20"/>
              </w:rPr>
              <w:t>7</w:t>
            </w:r>
          </w:p>
        </w:tc>
        <w:tc>
          <w:tcPr>
            <w:tcW w:w="957" w:type="dxa"/>
            <w:tcBorders>
              <w:top w:val="single" w:sz="4" w:space="0" w:color="000000"/>
              <w:left w:val="single" w:sz="4" w:space="0" w:color="000000"/>
              <w:bottom w:val="single" w:sz="4" w:space="0" w:color="000000"/>
              <w:right w:val="single" w:sz="4" w:space="0" w:color="auto"/>
            </w:tcBorders>
          </w:tcPr>
          <w:p w:rsidR="00A6420F" w:rsidRPr="009B645B" w:rsidRDefault="00A6420F" w:rsidP="008548C0">
            <w:pPr>
              <w:jc w:val="center"/>
              <w:rPr>
                <w:sz w:val="20"/>
                <w:szCs w:val="20"/>
              </w:rPr>
            </w:pPr>
            <w:r w:rsidRPr="009B645B">
              <w:rPr>
                <w:sz w:val="20"/>
                <w:szCs w:val="20"/>
              </w:rPr>
              <w:t>8</w:t>
            </w:r>
          </w:p>
        </w:tc>
      </w:tr>
      <w:tr w:rsidR="00276144" w:rsidRPr="009B645B" w:rsidTr="005A7ADD">
        <w:tc>
          <w:tcPr>
            <w:tcW w:w="851" w:type="dxa"/>
            <w:tcBorders>
              <w:top w:val="single" w:sz="4" w:space="0" w:color="000000"/>
              <w:left w:val="single" w:sz="4" w:space="0" w:color="000000"/>
              <w:bottom w:val="single" w:sz="4" w:space="0" w:color="000000"/>
            </w:tcBorders>
          </w:tcPr>
          <w:p w:rsidR="00276144" w:rsidRPr="009B645B" w:rsidRDefault="005A7ADD" w:rsidP="008548C0">
            <w:pPr>
              <w:tabs>
                <w:tab w:val="left" w:pos="3696"/>
              </w:tabs>
              <w:snapToGrid w:val="0"/>
              <w:jc w:val="center"/>
              <w:rPr>
                <w:sz w:val="20"/>
                <w:szCs w:val="20"/>
              </w:rPr>
            </w:pPr>
            <w:r>
              <w:rPr>
                <w:sz w:val="20"/>
                <w:szCs w:val="20"/>
              </w:rPr>
              <w:t>68</w:t>
            </w:r>
          </w:p>
        </w:tc>
        <w:tc>
          <w:tcPr>
            <w:tcW w:w="1984" w:type="dxa"/>
            <w:tcBorders>
              <w:top w:val="single" w:sz="4" w:space="0" w:color="000000"/>
              <w:left w:val="single" w:sz="4" w:space="0" w:color="000000"/>
              <w:bottom w:val="single" w:sz="4" w:space="0" w:color="000000"/>
            </w:tcBorders>
          </w:tcPr>
          <w:p w:rsidR="00276144" w:rsidRPr="005A7ADD" w:rsidRDefault="005A7ADD" w:rsidP="005A7ADD">
            <w:pPr>
              <w:jc w:val="both"/>
              <w:rPr>
                <w:sz w:val="20"/>
                <w:szCs w:val="20"/>
              </w:rPr>
            </w:pPr>
            <w:r w:rsidRPr="005A7ADD">
              <w:rPr>
                <w:sz w:val="20"/>
                <w:szCs w:val="20"/>
              </w:rPr>
              <w:t>Белореченский район, Черниговское сельское поселение, ст. Черниговская, ул. Речная, б/н</w:t>
            </w:r>
          </w:p>
        </w:tc>
        <w:tc>
          <w:tcPr>
            <w:tcW w:w="993" w:type="dxa"/>
            <w:tcBorders>
              <w:top w:val="single" w:sz="4" w:space="0" w:color="auto"/>
              <w:left w:val="single" w:sz="4" w:space="0" w:color="000000"/>
              <w:bottom w:val="single" w:sz="4" w:space="0" w:color="000000"/>
            </w:tcBorders>
          </w:tcPr>
          <w:p w:rsidR="00276144" w:rsidRPr="009B645B" w:rsidRDefault="005A7ADD" w:rsidP="008548C0">
            <w:pPr>
              <w:snapToGrid w:val="0"/>
              <w:jc w:val="center"/>
              <w:rPr>
                <w:sz w:val="20"/>
                <w:szCs w:val="20"/>
              </w:rPr>
            </w:pPr>
            <w:proofErr w:type="gramStart"/>
            <w:r>
              <w:rPr>
                <w:sz w:val="20"/>
                <w:szCs w:val="20"/>
              </w:rPr>
              <w:t>павильон</w:t>
            </w:r>
            <w:proofErr w:type="gramEnd"/>
          </w:p>
        </w:tc>
        <w:tc>
          <w:tcPr>
            <w:tcW w:w="850" w:type="dxa"/>
            <w:tcBorders>
              <w:top w:val="single" w:sz="4" w:space="0" w:color="auto"/>
              <w:left w:val="single" w:sz="4" w:space="0" w:color="000000"/>
              <w:bottom w:val="single" w:sz="4" w:space="0" w:color="000000"/>
            </w:tcBorders>
          </w:tcPr>
          <w:p w:rsidR="00276144" w:rsidRPr="009B645B" w:rsidRDefault="00276144" w:rsidP="008548C0">
            <w:pPr>
              <w:snapToGrid w:val="0"/>
              <w:jc w:val="center"/>
              <w:rPr>
                <w:sz w:val="20"/>
                <w:szCs w:val="20"/>
              </w:rPr>
            </w:pPr>
            <w:proofErr w:type="gramStart"/>
            <w:r>
              <w:rPr>
                <w:sz w:val="20"/>
                <w:szCs w:val="20"/>
              </w:rPr>
              <w:t>да</w:t>
            </w:r>
            <w:proofErr w:type="gramEnd"/>
          </w:p>
        </w:tc>
        <w:tc>
          <w:tcPr>
            <w:tcW w:w="1089" w:type="dxa"/>
            <w:tcBorders>
              <w:top w:val="single" w:sz="4" w:space="0" w:color="000000"/>
              <w:left w:val="single" w:sz="4" w:space="0" w:color="000000"/>
              <w:bottom w:val="single" w:sz="4" w:space="0" w:color="000000"/>
            </w:tcBorders>
          </w:tcPr>
          <w:p w:rsidR="00276144" w:rsidRPr="009B645B" w:rsidRDefault="005A7ADD" w:rsidP="008548C0">
            <w:pPr>
              <w:pStyle w:val="af0"/>
              <w:tabs>
                <w:tab w:val="left" w:pos="7230"/>
              </w:tabs>
              <w:snapToGrid w:val="0"/>
              <w:jc w:val="center"/>
              <w:rPr>
                <w:sz w:val="20"/>
                <w:szCs w:val="20"/>
              </w:rPr>
            </w:pPr>
            <w:r>
              <w:rPr>
                <w:sz w:val="20"/>
                <w:szCs w:val="20"/>
              </w:rPr>
              <w:t>48/1</w:t>
            </w:r>
          </w:p>
        </w:tc>
        <w:tc>
          <w:tcPr>
            <w:tcW w:w="1319" w:type="dxa"/>
            <w:tcBorders>
              <w:top w:val="single" w:sz="4" w:space="0" w:color="000000"/>
              <w:left w:val="single" w:sz="4" w:space="0" w:color="000000"/>
              <w:bottom w:val="single" w:sz="4" w:space="0" w:color="000000"/>
            </w:tcBorders>
          </w:tcPr>
          <w:p w:rsidR="00276144" w:rsidRPr="00276144" w:rsidRDefault="005A7ADD" w:rsidP="00276144">
            <w:pPr>
              <w:rPr>
                <w:sz w:val="20"/>
                <w:szCs w:val="20"/>
              </w:rPr>
            </w:pPr>
            <w:r>
              <w:rPr>
                <w:sz w:val="20"/>
                <w:szCs w:val="20"/>
              </w:rPr>
              <w:t>Смешанная группа товаров</w:t>
            </w:r>
          </w:p>
        </w:tc>
        <w:tc>
          <w:tcPr>
            <w:tcW w:w="1703" w:type="dxa"/>
            <w:tcBorders>
              <w:top w:val="single" w:sz="4" w:space="0" w:color="000000"/>
              <w:left w:val="single" w:sz="4" w:space="0" w:color="000000"/>
              <w:bottom w:val="single" w:sz="4" w:space="0" w:color="000000"/>
            </w:tcBorders>
          </w:tcPr>
          <w:p w:rsidR="00276144" w:rsidRPr="00276144" w:rsidRDefault="00276144" w:rsidP="00276144">
            <w:pPr>
              <w:rPr>
                <w:sz w:val="20"/>
                <w:szCs w:val="20"/>
              </w:rPr>
            </w:pPr>
            <w:proofErr w:type="gramStart"/>
            <w:r w:rsidRPr="00276144">
              <w:rPr>
                <w:sz w:val="20"/>
                <w:szCs w:val="20"/>
              </w:rPr>
              <w:t>постоянно</w:t>
            </w:r>
            <w:proofErr w:type="gramEnd"/>
          </w:p>
        </w:tc>
        <w:tc>
          <w:tcPr>
            <w:tcW w:w="957" w:type="dxa"/>
            <w:tcBorders>
              <w:top w:val="single" w:sz="4" w:space="0" w:color="000000"/>
              <w:left w:val="single" w:sz="4" w:space="0" w:color="000000"/>
              <w:bottom w:val="single" w:sz="4" w:space="0" w:color="000000"/>
              <w:right w:val="single" w:sz="4" w:space="0" w:color="auto"/>
            </w:tcBorders>
          </w:tcPr>
          <w:p w:rsidR="00276144" w:rsidRPr="009B645B" w:rsidRDefault="00276144" w:rsidP="008548C0">
            <w:pPr>
              <w:jc w:val="center"/>
              <w:rPr>
                <w:sz w:val="20"/>
                <w:szCs w:val="20"/>
              </w:rPr>
            </w:pPr>
          </w:p>
        </w:tc>
      </w:tr>
      <w:tr w:rsidR="00276144" w:rsidRPr="009B645B" w:rsidTr="005A7ADD">
        <w:tc>
          <w:tcPr>
            <w:tcW w:w="851" w:type="dxa"/>
            <w:tcBorders>
              <w:top w:val="single" w:sz="4" w:space="0" w:color="000000"/>
              <w:left w:val="single" w:sz="4" w:space="0" w:color="000000"/>
              <w:bottom w:val="single" w:sz="4" w:space="0" w:color="000000"/>
            </w:tcBorders>
          </w:tcPr>
          <w:p w:rsidR="00276144" w:rsidRDefault="005A7ADD" w:rsidP="008548C0">
            <w:pPr>
              <w:tabs>
                <w:tab w:val="left" w:pos="3696"/>
              </w:tabs>
              <w:snapToGrid w:val="0"/>
              <w:jc w:val="center"/>
              <w:rPr>
                <w:sz w:val="20"/>
                <w:szCs w:val="20"/>
              </w:rPr>
            </w:pPr>
            <w:r>
              <w:rPr>
                <w:sz w:val="20"/>
                <w:szCs w:val="20"/>
              </w:rPr>
              <w:t>69</w:t>
            </w:r>
          </w:p>
        </w:tc>
        <w:tc>
          <w:tcPr>
            <w:tcW w:w="1984" w:type="dxa"/>
            <w:tcBorders>
              <w:top w:val="single" w:sz="4" w:space="0" w:color="000000"/>
              <w:left w:val="single" w:sz="4" w:space="0" w:color="000000"/>
              <w:bottom w:val="single" w:sz="4" w:space="0" w:color="000000"/>
            </w:tcBorders>
          </w:tcPr>
          <w:p w:rsidR="00276144" w:rsidRPr="00276144" w:rsidRDefault="005A7ADD" w:rsidP="005A7ADD">
            <w:pPr>
              <w:rPr>
                <w:sz w:val="20"/>
                <w:szCs w:val="20"/>
              </w:rPr>
            </w:pPr>
            <w:r w:rsidRPr="005A7ADD">
              <w:rPr>
                <w:sz w:val="20"/>
                <w:szCs w:val="20"/>
              </w:rPr>
              <w:t xml:space="preserve">Белореченский район, Черниговское сельское поселение, ст. Черниговская, ул. </w:t>
            </w:r>
            <w:r>
              <w:rPr>
                <w:sz w:val="20"/>
                <w:szCs w:val="20"/>
              </w:rPr>
              <w:t>Буденного</w:t>
            </w:r>
            <w:r w:rsidRPr="005A7ADD">
              <w:rPr>
                <w:sz w:val="20"/>
                <w:szCs w:val="20"/>
              </w:rPr>
              <w:t>, б/н</w:t>
            </w:r>
          </w:p>
        </w:tc>
        <w:tc>
          <w:tcPr>
            <w:tcW w:w="993" w:type="dxa"/>
            <w:tcBorders>
              <w:top w:val="single" w:sz="4" w:space="0" w:color="auto"/>
              <w:left w:val="single" w:sz="4" w:space="0" w:color="000000"/>
              <w:bottom w:val="single" w:sz="4" w:space="0" w:color="000000"/>
            </w:tcBorders>
          </w:tcPr>
          <w:p w:rsidR="00276144" w:rsidRDefault="005A7ADD" w:rsidP="008548C0">
            <w:pPr>
              <w:snapToGrid w:val="0"/>
              <w:jc w:val="center"/>
              <w:rPr>
                <w:sz w:val="20"/>
                <w:szCs w:val="20"/>
              </w:rPr>
            </w:pPr>
            <w:proofErr w:type="gramStart"/>
            <w:r>
              <w:rPr>
                <w:sz w:val="20"/>
                <w:szCs w:val="20"/>
              </w:rPr>
              <w:t>павильон</w:t>
            </w:r>
            <w:proofErr w:type="gramEnd"/>
          </w:p>
        </w:tc>
        <w:tc>
          <w:tcPr>
            <w:tcW w:w="850" w:type="dxa"/>
            <w:tcBorders>
              <w:top w:val="single" w:sz="4" w:space="0" w:color="auto"/>
              <w:left w:val="single" w:sz="4" w:space="0" w:color="000000"/>
              <w:bottom w:val="single" w:sz="4" w:space="0" w:color="000000"/>
            </w:tcBorders>
          </w:tcPr>
          <w:p w:rsidR="00276144" w:rsidRDefault="00276144" w:rsidP="008548C0">
            <w:pPr>
              <w:snapToGrid w:val="0"/>
              <w:jc w:val="center"/>
              <w:rPr>
                <w:sz w:val="20"/>
                <w:szCs w:val="20"/>
              </w:rPr>
            </w:pPr>
            <w:proofErr w:type="gramStart"/>
            <w:r>
              <w:rPr>
                <w:sz w:val="20"/>
                <w:szCs w:val="20"/>
              </w:rPr>
              <w:t>да</w:t>
            </w:r>
            <w:proofErr w:type="gramEnd"/>
          </w:p>
        </w:tc>
        <w:tc>
          <w:tcPr>
            <w:tcW w:w="1089" w:type="dxa"/>
            <w:tcBorders>
              <w:top w:val="single" w:sz="4" w:space="0" w:color="000000"/>
              <w:left w:val="single" w:sz="4" w:space="0" w:color="000000"/>
              <w:bottom w:val="single" w:sz="4" w:space="0" w:color="000000"/>
            </w:tcBorders>
          </w:tcPr>
          <w:p w:rsidR="00276144" w:rsidRDefault="005A7ADD" w:rsidP="008548C0">
            <w:pPr>
              <w:pStyle w:val="af0"/>
              <w:tabs>
                <w:tab w:val="left" w:pos="7230"/>
              </w:tabs>
              <w:snapToGrid w:val="0"/>
              <w:jc w:val="center"/>
              <w:rPr>
                <w:sz w:val="20"/>
                <w:szCs w:val="20"/>
              </w:rPr>
            </w:pPr>
            <w:r>
              <w:rPr>
                <w:sz w:val="20"/>
                <w:szCs w:val="20"/>
              </w:rPr>
              <w:t>26.6/1</w:t>
            </w:r>
          </w:p>
        </w:tc>
        <w:tc>
          <w:tcPr>
            <w:tcW w:w="1319" w:type="dxa"/>
            <w:tcBorders>
              <w:top w:val="single" w:sz="4" w:space="0" w:color="000000"/>
              <w:left w:val="single" w:sz="4" w:space="0" w:color="000000"/>
              <w:bottom w:val="single" w:sz="4" w:space="0" w:color="000000"/>
            </w:tcBorders>
          </w:tcPr>
          <w:p w:rsidR="00276144" w:rsidRPr="00276144" w:rsidRDefault="005A7ADD" w:rsidP="00276144">
            <w:pPr>
              <w:rPr>
                <w:sz w:val="20"/>
                <w:szCs w:val="20"/>
              </w:rPr>
            </w:pPr>
            <w:r>
              <w:rPr>
                <w:sz w:val="20"/>
                <w:szCs w:val="20"/>
              </w:rPr>
              <w:t>Смешанная группа товаров</w:t>
            </w:r>
          </w:p>
        </w:tc>
        <w:tc>
          <w:tcPr>
            <w:tcW w:w="1703" w:type="dxa"/>
            <w:tcBorders>
              <w:top w:val="single" w:sz="4" w:space="0" w:color="000000"/>
              <w:left w:val="single" w:sz="4" w:space="0" w:color="000000"/>
              <w:bottom w:val="single" w:sz="4" w:space="0" w:color="000000"/>
            </w:tcBorders>
          </w:tcPr>
          <w:p w:rsidR="00276144" w:rsidRPr="00276144" w:rsidRDefault="00276144" w:rsidP="00276144">
            <w:pPr>
              <w:rPr>
                <w:sz w:val="20"/>
                <w:szCs w:val="20"/>
              </w:rPr>
            </w:pPr>
            <w:proofErr w:type="gramStart"/>
            <w:r w:rsidRPr="00276144">
              <w:rPr>
                <w:sz w:val="20"/>
                <w:szCs w:val="20"/>
              </w:rPr>
              <w:t>постоянно</w:t>
            </w:r>
            <w:proofErr w:type="gramEnd"/>
          </w:p>
        </w:tc>
        <w:tc>
          <w:tcPr>
            <w:tcW w:w="957" w:type="dxa"/>
            <w:tcBorders>
              <w:top w:val="single" w:sz="4" w:space="0" w:color="000000"/>
              <w:left w:val="single" w:sz="4" w:space="0" w:color="000000"/>
              <w:bottom w:val="single" w:sz="4" w:space="0" w:color="000000"/>
              <w:right w:val="single" w:sz="4" w:space="0" w:color="auto"/>
            </w:tcBorders>
          </w:tcPr>
          <w:p w:rsidR="00276144" w:rsidRPr="009B645B" w:rsidRDefault="00276144" w:rsidP="008548C0">
            <w:pPr>
              <w:jc w:val="center"/>
              <w:rPr>
                <w:sz w:val="20"/>
                <w:szCs w:val="20"/>
              </w:rPr>
            </w:pPr>
          </w:p>
        </w:tc>
      </w:tr>
    </w:tbl>
    <w:p w:rsidR="00A6420F" w:rsidRPr="009B645B" w:rsidRDefault="00A6420F" w:rsidP="009B645B">
      <w:pPr>
        <w:pStyle w:val="ConsPlusNormal"/>
        <w:ind w:firstLine="900"/>
        <w:jc w:val="center"/>
      </w:pPr>
    </w:p>
    <w:sectPr w:rsidR="00A6420F" w:rsidRPr="009B645B" w:rsidSect="00D53924">
      <w:headerReference w:type="even" r:id="rId10"/>
      <w:headerReference w:type="default" r:id="rId11"/>
      <w:pgSz w:w="11906" w:h="16838"/>
      <w:pgMar w:top="284" w:right="567" w:bottom="42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1BB" w:rsidRDefault="00BB01BB">
      <w:r>
        <w:separator/>
      </w:r>
    </w:p>
  </w:endnote>
  <w:endnote w:type="continuationSeparator" w:id="0">
    <w:p w:rsidR="00BB01BB" w:rsidRDefault="00BB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1BB" w:rsidRDefault="00BB01BB">
      <w:r>
        <w:separator/>
      </w:r>
    </w:p>
  </w:footnote>
  <w:footnote w:type="continuationSeparator" w:id="0">
    <w:p w:rsidR="00BB01BB" w:rsidRDefault="00BB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0F" w:rsidRDefault="00A6420F" w:rsidP="00955C5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6420F" w:rsidRDefault="00A6420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0F" w:rsidRDefault="005406D7" w:rsidP="00EF0672">
    <w:pPr>
      <w:pStyle w:val="a5"/>
      <w:jc w:val="center"/>
    </w:pPr>
    <w:r>
      <w:fldChar w:fldCharType="begin"/>
    </w:r>
    <w:r>
      <w:instrText>PAGE   \* MERGEFORMAT</w:instrText>
    </w:r>
    <w:r>
      <w:fldChar w:fldCharType="separate"/>
    </w:r>
    <w:r w:rsidR="0017737B">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306"/>
    <w:multiLevelType w:val="multilevel"/>
    <w:tmpl w:val="9D46FE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0C78CD"/>
    <w:multiLevelType w:val="hybridMultilevel"/>
    <w:tmpl w:val="BFB0472E"/>
    <w:lvl w:ilvl="0" w:tplc="3A2E46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4D03CC9"/>
    <w:multiLevelType w:val="hybridMultilevel"/>
    <w:tmpl w:val="56FA4CCE"/>
    <w:lvl w:ilvl="0" w:tplc="ACDC0972">
      <w:start w:val="1"/>
      <w:numFmt w:val="decimal"/>
      <w:lvlText w:val="%1."/>
      <w:lvlJc w:val="center"/>
      <w:pPr>
        <w:tabs>
          <w:tab w:val="num" w:pos="360"/>
        </w:tabs>
        <w:ind w:left="360" w:hanging="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DF4EFF"/>
    <w:multiLevelType w:val="multilevel"/>
    <w:tmpl w:val="F80804A4"/>
    <w:lvl w:ilvl="0">
      <w:start w:val="1"/>
      <w:numFmt w:val="decimal"/>
      <w:lvlText w:val="%1."/>
      <w:lvlJc w:val="left"/>
      <w:pPr>
        <w:tabs>
          <w:tab w:val="num" w:pos="442"/>
        </w:tabs>
        <w:ind w:left="44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87A6E3B"/>
    <w:multiLevelType w:val="hybridMultilevel"/>
    <w:tmpl w:val="58AAC64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C631C"/>
    <w:multiLevelType w:val="multilevel"/>
    <w:tmpl w:val="0934934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F75414C"/>
    <w:multiLevelType w:val="hybridMultilevel"/>
    <w:tmpl w:val="8342DC54"/>
    <w:lvl w:ilvl="0" w:tplc="AA68E63C">
      <w:start w:val="1"/>
      <w:numFmt w:val="decimal"/>
      <w:lvlText w:val="%1."/>
      <w:lvlJc w:val="center"/>
      <w:pPr>
        <w:tabs>
          <w:tab w:val="num" w:pos="360"/>
        </w:tabs>
        <w:ind w:left="360" w:hanging="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C55F17"/>
    <w:multiLevelType w:val="hybridMultilevel"/>
    <w:tmpl w:val="952897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675AA9"/>
    <w:multiLevelType w:val="multilevel"/>
    <w:tmpl w:val="AB821630"/>
    <w:lvl w:ilvl="0">
      <w:start w:val="1"/>
      <w:numFmt w:val="decimal"/>
      <w:lvlText w:val="%1."/>
      <w:lvlJc w:val="center"/>
      <w:pPr>
        <w:tabs>
          <w:tab w:val="num" w:pos="442"/>
        </w:tabs>
        <w:ind w:left="442" w:hanging="15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69372C"/>
    <w:multiLevelType w:val="multilevel"/>
    <w:tmpl w:val="3B26B150"/>
    <w:lvl w:ilvl="0">
      <w:start w:val="1"/>
      <w:numFmt w:val="decimal"/>
      <w:lvlText w:val="%1."/>
      <w:lvlJc w:val="center"/>
      <w:pPr>
        <w:tabs>
          <w:tab w:val="num" w:pos="648"/>
        </w:tabs>
        <w:ind w:left="648" w:hanging="72"/>
      </w:pPr>
      <w:rPr>
        <w:rFonts w:cs="Times New Roman" w:hint="default"/>
      </w:rPr>
    </w:lvl>
    <w:lvl w:ilvl="1">
      <w:start w:val="1"/>
      <w:numFmt w:val="lowerLetter"/>
      <w:lvlText w:val="%2."/>
      <w:lvlJc w:val="left"/>
      <w:pPr>
        <w:tabs>
          <w:tab w:val="num" w:pos="1728"/>
        </w:tabs>
        <w:ind w:left="1728" w:hanging="360"/>
      </w:pPr>
      <w:rPr>
        <w:rFonts w:cs="Times New Roman"/>
      </w:rPr>
    </w:lvl>
    <w:lvl w:ilvl="2">
      <w:start w:val="1"/>
      <w:numFmt w:val="lowerRoman"/>
      <w:lvlText w:val="%3."/>
      <w:lvlJc w:val="right"/>
      <w:pPr>
        <w:tabs>
          <w:tab w:val="num" w:pos="2448"/>
        </w:tabs>
        <w:ind w:left="2448" w:hanging="180"/>
      </w:pPr>
      <w:rPr>
        <w:rFonts w:cs="Times New Roman"/>
      </w:rPr>
    </w:lvl>
    <w:lvl w:ilvl="3">
      <w:start w:val="1"/>
      <w:numFmt w:val="decimal"/>
      <w:lvlText w:val="%4."/>
      <w:lvlJc w:val="left"/>
      <w:pPr>
        <w:tabs>
          <w:tab w:val="num" w:pos="3168"/>
        </w:tabs>
        <w:ind w:left="3168" w:hanging="360"/>
      </w:pPr>
      <w:rPr>
        <w:rFonts w:cs="Times New Roman"/>
      </w:rPr>
    </w:lvl>
    <w:lvl w:ilvl="4">
      <w:start w:val="1"/>
      <w:numFmt w:val="lowerLetter"/>
      <w:lvlText w:val="%5."/>
      <w:lvlJc w:val="left"/>
      <w:pPr>
        <w:tabs>
          <w:tab w:val="num" w:pos="3888"/>
        </w:tabs>
        <w:ind w:left="3888" w:hanging="360"/>
      </w:pPr>
      <w:rPr>
        <w:rFonts w:cs="Times New Roman"/>
      </w:rPr>
    </w:lvl>
    <w:lvl w:ilvl="5">
      <w:start w:val="1"/>
      <w:numFmt w:val="lowerRoman"/>
      <w:lvlText w:val="%6."/>
      <w:lvlJc w:val="right"/>
      <w:pPr>
        <w:tabs>
          <w:tab w:val="num" w:pos="4608"/>
        </w:tabs>
        <w:ind w:left="4608" w:hanging="180"/>
      </w:pPr>
      <w:rPr>
        <w:rFonts w:cs="Times New Roman"/>
      </w:rPr>
    </w:lvl>
    <w:lvl w:ilvl="6">
      <w:start w:val="1"/>
      <w:numFmt w:val="decimal"/>
      <w:lvlText w:val="%7."/>
      <w:lvlJc w:val="left"/>
      <w:pPr>
        <w:tabs>
          <w:tab w:val="num" w:pos="5328"/>
        </w:tabs>
        <w:ind w:left="5328" w:hanging="360"/>
      </w:pPr>
      <w:rPr>
        <w:rFonts w:cs="Times New Roman"/>
      </w:rPr>
    </w:lvl>
    <w:lvl w:ilvl="7">
      <w:start w:val="1"/>
      <w:numFmt w:val="lowerLetter"/>
      <w:lvlText w:val="%8."/>
      <w:lvlJc w:val="left"/>
      <w:pPr>
        <w:tabs>
          <w:tab w:val="num" w:pos="6048"/>
        </w:tabs>
        <w:ind w:left="6048" w:hanging="360"/>
      </w:pPr>
      <w:rPr>
        <w:rFonts w:cs="Times New Roman"/>
      </w:rPr>
    </w:lvl>
    <w:lvl w:ilvl="8">
      <w:start w:val="1"/>
      <w:numFmt w:val="lowerRoman"/>
      <w:lvlText w:val="%9."/>
      <w:lvlJc w:val="right"/>
      <w:pPr>
        <w:tabs>
          <w:tab w:val="num" w:pos="6768"/>
        </w:tabs>
        <w:ind w:left="6768" w:hanging="180"/>
      </w:pPr>
      <w:rPr>
        <w:rFonts w:cs="Times New Roman"/>
      </w:rPr>
    </w:lvl>
  </w:abstractNum>
  <w:abstractNum w:abstractNumId="10">
    <w:nsid w:val="1CA75851"/>
    <w:multiLevelType w:val="hybridMultilevel"/>
    <w:tmpl w:val="D96EF42A"/>
    <w:lvl w:ilvl="0" w:tplc="2F3EC1BE">
      <w:start w:val="1"/>
      <w:numFmt w:val="decimal"/>
      <w:lvlText w:val="%1."/>
      <w:lvlJc w:val="center"/>
      <w:pPr>
        <w:tabs>
          <w:tab w:val="num" w:pos="360"/>
        </w:tabs>
        <w:ind w:left="360" w:hanging="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F939EF"/>
    <w:multiLevelType w:val="hybridMultilevel"/>
    <w:tmpl w:val="48925C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1DD6645B"/>
    <w:multiLevelType w:val="hybridMultilevel"/>
    <w:tmpl w:val="8F181F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E450496"/>
    <w:multiLevelType w:val="hybridMultilevel"/>
    <w:tmpl w:val="44B2C7F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20BD2D2D"/>
    <w:multiLevelType w:val="hybridMultilevel"/>
    <w:tmpl w:val="9A9256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3C7E5F"/>
    <w:multiLevelType w:val="hybridMultilevel"/>
    <w:tmpl w:val="AC7468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3A62C24"/>
    <w:multiLevelType w:val="multilevel"/>
    <w:tmpl w:val="9D46FE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6872628"/>
    <w:multiLevelType w:val="hybridMultilevel"/>
    <w:tmpl w:val="FBD0F0B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216051"/>
    <w:multiLevelType w:val="singleLevel"/>
    <w:tmpl w:val="0419000F"/>
    <w:lvl w:ilvl="0">
      <w:start w:val="1"/>
      <w:numFmt w:val="decimal"/>
      <w:lvlText w:val="%1."/>
      <w:lvlJc w:val="left"/>
      <w:pPr>
        <w:tabs>
          <w:tab w:val="num" w:pos="442"/>
        </w:tabs>
        <w:ind w:left="442" w:hanging="360"/>
      </w:pPr>
      <w:rPr>
        <w:rFonts w:cs="Times New Roman"/>
      </w:rPr>
    </w:lvl>
  </w:abstractNum>
  <w:abstractNum w:abstractNumId="19">
    <w:nsid w:val="4B0552BD"/>
    <w:multiLevelType w:val="hybridMultilevel"/>
    <w:tmpl w:val="F67A5594"/>
    <w:lvl w:ilvl="0" w:tplc="9B94E25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B3572D4"/>
    <w:multiLevelType w:val="hybridMultilevel"/>
    <w:tmpl w:val="DF7AC8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87785E"/>
    <w:multiLevelType w:val="multilevel"/>
    <w:tmpl w:val="9A9256B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3D96CF6"/>
    <w:multiLevelType w:val="hybridMultilevel"/>
    <w:tmpl w:val="B770CD9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55224BAA"/>
    <w:multiLevelType w:val="hybridMultilevel"/>
    <w:tmpl w:val="F10E36B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A2460E"/>
    <w:multiLevelType w:val="hybridMultilevel"/>
    <w:tmpl w:val="4224F1D6"/>
    <w:lvl w:ilvl="0" w:tplc="81E0E0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F7D7992"/>
    <w:multiLevelType w:val="hybridMultilevel"/>
    <w:tmpl w:val="6D9A3CCC"/>
    <w:lvl w:ilvl="0" w:tplc="0F4EA9C4">
      <w:start w:val="1"/>
      <w:numFmt w:val="decimal"/>
      <w:lvlText w:val="%1."/>
      <w:lvlJc w:val="center"/>
      <w:pPr>
        <w:tabs>
          <w:tab w:val="num" w:pos="360"/>
        </w:tabs>
        <w:ind w:left="360" w:hanging="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5343C48"/>
    <w:multiLevelType w:val="hybridMultilevel"/>
    <w:tmpl w:val="A2A876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6EC249FC"/>
    <w:multiLevelType w:val="hybridMultilevel"/>
    <w:tmpl w:val="98BAA7A6"/>
    <w:lvl w:ilvl="0" w:tplc="DDE2B8E8">
      <w:start w:val="1"/>
      <w:numFmt w:val="decimal"/>
      <w:lvlText w:val="%1."/>
      <w:lvlJc w:val="center"/>
      <w:pPr>
        <w:tabs>
          <w:tab w:val="num" w:pos="452"/>
        </w:tabs>
        <w:ind w:left="452" w:hanging="272"/>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745819BA"/>
    <w:multiLevelType w:val="hybridMultilevel"/>
    <w:tmpl w:val="3B26B150"/>
    <w:lvl w:ilvl="0" w:tplc="ACDC0972">
      <w:start w:val="1"/>
      <w:numFmt w:val="decimal"/>
      <w:lvlText w:val="%1."/>
      <w:lvlJc w:val="center"/>
      <w:pPr>
        <w:tabs>
          <w:tab w:val="num" w:pos="648"/>
        </w:tabs>
        <w:ind w:left="648" w:hanging="72"/>
      </w:pPr>
      <w:rPr>
        <w:rFonts w:cs="Times New Roman" w:hint="default"/>
      </w:rPr>
    </w:lvl>
    <w:lvl w:ilvl="1" w:tplc="04190019" w:tentative="1">
      <w:start w:val="1"/>
      <w:numFmt w:val="lowerLetter"/>
      <w:lvlText w:val="%2."/>
      <w:lvlJc w:val="left"/>
      <w:pPr>
        <w:tabs>
          <w:tab w:val="num" w:pos="1728"/>
        </w:tabs>
        <w:ind w:left="1728" w:hanging="360"/>
      </w:pPr>
      <w:rPr>
        <w:rFonts w:cs="Times New Roman"/>
      </w:rPr>
    </w:lvl>
    <w:lvl w:ilvl="2" w:tplc="0419001B" w:tentative="1">
      <w:start w:val="1"/>
      <w:numFmt w:val="lowerRoman"/>
      <w:lvlText w:val="%3."/>
      <w:lvlJc w:val="right"/>
      <w:pPr>
        <w:tabs>
          <w:tab w:val="num" w:pos="2448"/>
        </w:tabs>
        <w:ind w:left="2448" w:hanging="180"/>
      </w:pPr>
      <w:rPr>
        <w:rFonts w:cs="Times New Roman"/>
      </w:rPr>
    </w:lvl>
    <w:lvl w:ilvl="3" w:tplc="0419000F" w:tentative="1">
      <w:start w:val="1"/>
      <w:numFmt w:val="decimal"/>
      <w:lvlText w:val="%4."/>
      <w:lvlJc w:val="left"/>
      <w:pPr>
        <w:tabs>
          <w:tab w:val="num" w:pos="3168"/>
        </w:tabs>
        <w:ind w:left="3168" w:hanging="360"/>
      </w:pPr>
      <w:rPr>
        <w:rFonts w:cs="Times New Roman"/>
      </w:rPr>
    </w:lvl>
    <w:lvl w:ilvl="4" w:tplc="04190019" w:tentative="1">
      <w:start w:val="1"/>
      <w:numFmt w:val="lowerLetter"/>
      <w:lvlText w:val="%5."/>
      <w:lvlJc w:val="left"/>
      <w:pPr>
        <w:tabs>
          <w:tab w:val="num" w:pos="3888"/>
        </w:tabs>
        <w:ind w:left="3888" w:hanging="360"/>
      </w:pPr>
      <w:rPr>
        <w:rFonts w:cs="Times New Roman"/>
      </w:rPr>
    </w:lvl>
    <w:lvl w:ilvl="5" w:tplc="0419001B" w:tentative="1">
      <w:start w:val="1"/>
      <w:numFmt w:val="lowerRoman"/>
      <w:lvlText w:val="%6."/>
      <w:lvlJc w:val="right"/>
      <w:pPr>
        <w:tabs>
          <w:tab w:val="num" w:pos="4608"/>
        </w:tabs>
        <w:ind w:left="4608" w:hanging="180"/>
      </w:pPr>
      <w:rPr>
        <w:rFonts w:cs="Times New Roman"/>
      </w:rPr>
    </w:lvl>
    <w:lvl w:ilvl="6" w:tplc="0419000F" w:tentative="1">
      <w:start w:val="1"/>
      <w:numFmt w:val="decimal"/>
      <w:lvlText w:val="%7."/>
      <w:lvlJc w:val="left"/>
      <w:pPr>
        <w:tabs>
          <w:tab w:val="num" w:pos="5328"/>
        </w:tabs>
        <w:ind w:left="5328" w:hanging="360"/>
      </w:pPr>
      <w:rPr>
        <w:rFonts w:cs="Times New Roman"/>
      </w:rPr>
    </w:lvl>
    <w:lvl w:ilvl="7" w:tplc="04190019" w:tentative="1">
      <w:start w:val="1"/>
      <w:numFmt w:val="lowerLetter"/>
      <w:lvlText w:val="%8."/>
      <w:lvlJc w:val="left"/>
      <w:pPr>
        <w:tabs>
          <w:tab w:val="num" w:pos="6048"/>
        </w:tabs>
        <w:ind w:left="6048" w:hanging="360"/>
      </w:pPr>
      <w:rPr>
        <w:rFonts w:cs="Times New Roman"/>
      </w:rPr>
    </w:lvl>
    <w:lvl w:ilvl="8" w:tplc="0419001B" w:tentative="1">
      <w:start w:val="1"/>
      <w:numFmt w:val="lowerRoman"/>
      <w:lvlText w:val="%9."/>
      <w:lvlJc w:val="right"/>
      <w:pPr>
        <w:tabs>
          <w:tab w:val="num" w:pos="6768"/>
        </w:tabs>
        <w:ind w:left="6768" w:hanging="180"/>
      </w:pPr>
      <w:rPr>
        <w:rFonts w:cs="Times New Roman"/>
      </w:rPr>
    </w:lvl>
  </w:abstractNum>
  <w:abstractNum w:abstractNumId="29">
    <w:nsid w:val="74997106"/>
    <w:multiLevelType w:val="hybridMultilevel"/>
    <w:tmpl w:val="6A08456E"/>
    <w:lvl w:ilvl="0" w:tplc="10C0052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C692677"/>
    <w:multiLevelType w:val="hybridMultilevel"/>
    <w:tmpl w:val="C060B6BE"/>
    <w:lvl w:ilvl="0" w:tplc="100E3C48">
      <w:start w:val="1"/>
      <w:numFmt w:val="decimal"/>
      <w:lvlText w:val="%1."/>
      <w:lvlJc w:val="center"/>
      <w:pPr>
        <w:tabs>
          <w:tab w:val="num" w:pos="360"/>
        </w:tabs>
        <w:ind w:left="360" w:hanging="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DAF7AF9"/>
    <w:multiLevelType w:val="multilevel"/>
    <w:tmpl w:val="BF8CD0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E3F025D"/>
    <w:multiLevelType w:val="hybridMultilevel"/>
    <w:tmpl w:val="721C0CAE"/>
    <w:lvl w:ilvl="0" w:tplc="2FF64A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FB63F6F"/>
    <w:multiLevelType w:val="multilevel"/>
    <w:tmpl w:val="B628B75A"/>
    <w:lvl w:ilvl="0">
      <w:start w:val="1"/>
      <w:numFmt w:val="decimal"/>
      <w:lvlText w:val="%1."/>
      <w:lvlJc w:val="center"/>
      <w:pPr>
        <w:tabs>
          <w:tab w:val="num" w:pos="442"/>
        </w:tabs>
        <w:ind w:left="442" w:hanging="1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8"/>
  </w:num>
  <w:num w:numId="3">
    <w:abstractNumId w:val="12"/>
  </w:num>
  <w:num w:numId="4">
    <w:abstractNumId w:val="27"/>
  </w:num>
  <w:num w:numId="5">
    <w:abstractNumId w:val="3"/>
  </w:num>
  <w:num w:numId="6">
    <w:abstractNumId w:val="33"/>
  </w:num>
  <w:num w:numId="7">
    <w:abstractNumId w:val="8"/>
  </w:num>
  <w:num w:numId="8">
    <w:abstractNumId w:val="19"/>
  </w:num>
  <w:num w:numId="9">
    <w:abstractNumId w:val="31"/>
  </w:num>
  <w:num w:numId="10">
    <w:abstractNumId w:val="11"/>
  </w:num>
  <w:num w:numId="11">
    <w:abstractNumId w:val="0"/>
  </w:num>
  <w:num w:numId="12">
    <w:abstractNumId w:val="16"/>
  </w:num>
  <w:num w:numId="13">
    <w:abstractNumId w:val="14"/>
  </w:num>
  <w:num w:numId="14">
    <w:abstractNumId w:val="21"/>
  </w:num>
  <w:num w:numId="15">
    <w:abstractNumId w:val="2"/>
  </w:num>
  <w:num w:numId="16">
    <w:abstractNumId w:val="28"/>
  </w:num>
  <w:num w:numId="17">
    <w:abstractNumId w:val="9"/>
  </w:num>
  <w:num w:numId="18">
    <w:abstractNumId w:val="25"/>
  </w:num>
  <w:num w:numId="19">
    <w:abstractNumId w:val="6"/>
  </w:num>
  <w:num w:numId="20">
    <w:abstractNumId w:val="10"/>
  </w:num>
  <w:num w:numId="21">
    <w:abstractNumId w:val="3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num>
  <w:num w:numId="25">
    <w:abstractNumId w:val="7"/>
  </w:num>
  <w:num w:numId="26">
    <w:abstractNumId w:val="13"/>
  </w:num>
  <w:num w:numId="27">
    <w:abstractNumId w:val="23"/>
  </w:num>
  <w:num w:numId="28">
    <w:abstractNumId w:val="4"/>
  </w:num>
  <w:num w:numId="29">
    <w:abstractNumId w:val="17"/>
  </w:num>
  <w:num w:numId="30">
    <w:abstractNumId w:val="1"/>
  </w:num>
  <w:num w:numId="31">
    <w:abstractNumId w:val="26"/>
  </w:num>
  <w:num w:numId="32">
    <w:abstractNumId w:val="24"/>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2A5"/>
    <w:rsid w:val="00001542"/>
    <w:rsid w:val="00006A31"/>
    <w:rsid w:val="00015C32"/>
    <w:rsid w:val="00016B4E"/>
    <w:rsid w:val="00026F1B"/>
    <w:rsid w:val="000746A2"/>
    <w:rsid w:val="00076E78"/>
    <w:rsid w:val="00082077"/>
    <w:rsid w:val="000A2B73"/>
    <w:rsid w:val="000A4358"/>
    <w:rsid w:val="000C0972"/>
    <w:rsid w:val="000C7685"/>
    <w:rsid w:val="000D7C87"/>
    <w:rsid w:val="000E3B8A"/>
    <w:rsid w:val="000E4AD2"/>
    <w:rsid w:val="000F55D0"/>
    <w:rsid w:val="000F65FE"/>
    <w:rsid w:val="00106948"/>
    <w:rsid w:val="0011075F"/>
    <w:rsid w:val="0012258A"/>
    <w:rsid w:val="001243CC"/>
    <w:rsid w:val="001314A8"/>
    <w:rsid w:val="00136A9C"/>
    <w:rsid w:val="00147713"/>
    <w:rsid w:val="00151B00"/>
    <w:rsid w:val="0015259A"/>
    <w:rsid w:val="00170A98"/>
    <w:rsid w:val="0017737B"/>
    <w:rsid w:val="00196780"/>
    <w:rsid w:val="0019716A"/>
    <w:rsid w:val="001C15E3"/>
    <w:rsid w:val="001D4C82"/>
    <w:rsid w:val="001F49DD"/>
    <w:rsid w:val="001F77C2"/>
    <w:rsid w:val="001F7B9B"/>
    <w:rsid w:val="0021206B"/>
    <w:rsid w:val="002401AB"/>
    <w:rsid w:val="00257B8D"/>
    <w:rsid w:val="00276144"/>
    <w:rsid w:val="002824F9"/>
    <w:rsid w:val="00282D29"/>
    <w:rsid w:val="00290493"/>
    <w:rsid w:val="002A4165"/>
    <w:rsid w:val="002A55E0"/>
    <w:rsid w:val="002B4E25"/>
    <w:rsid w:val="002B6A76"/>
    <w:rsid w:val="002B747F"/>
    <w:rsid w:val="002C24FE"/>
    <w:rsid w:val="002C5CA9"/>
    <w:rsid w:val="002E1332"/>
    <w:rsid w:val="002E2D2D"/>
    <w:rsid w:val="003072F3"/>
    <w:rsid w:val="00320910"/>
    <w:rsid w:val="00323A76"/>
    <w:rsid w:val="0034296C"/>
    <w:rsid w:val="003446F4"/>
    <w:rsid w:val="003554DC"/>
    <w:rsid w:val="0036572A"/>
    <w:rsid w:val="003710F9"/>
    <w:rsid w:val="00376C00"/>
    <w:rsid w:val="00380E90"/>
    <w:rsid w:val="00394DAB"/>
    <w:rsid w:val="003A1ABA"/>
    <w:rsid w:val="003A23E9"/>
    <w:rsid w:val="003A279E"/>
    <w:rsid w:val="003B705E"/>
    <w:rsid w:val="003B7F6A"/>
    <w:rsid w:val="003C6623"/>
    <w:rsid w:val="003D1487"/>
    <w:rsid w:val="003D31A6"/>
    <w:rsid w:val="003D668D"/>
    <w:rsid w:val="003E0F55"/>
    <w:rsid w:val="003E6BEB"/>
    <w:rsid w:val="003F1587"/>
    <w:rsid w:val="003F6C2D"/>
    <w:rsid w:val="003F6D05"/>
    <w:rsid w:val="004037E2"/>
    <w:rsid w:val="00404677"/>
    <w:rsid w:val="00445DF2"/>
    <w:rsid w:val="00447124"/>
    <w:rsid w:val="0044773B"/>
    <w:rsid w:val="00451B20"/>
    <w:rsid w:val="00452283"/>
    <w:rsid w:val="004535F3"/>
    <w:rsid w:val="00453815"/>
    <w:rsid w:val="00481CC5"/>
    <w:rsid w:val="00483FFB"/>
    <w:rsid w:val="004875DC"/>
    <w:rsid w:val="004A7928"/>
    <w:rsid w:val="004C11B1"/>
    <w:rsid w:val="004C13E4"/>
    <w:rsid w:val="004C1A7A"/>
    <w:rsid w:val="004C21A2"/>
    <w:rsid w:val="004C6595"/>
    <w:rsid w:val="004E34BB"/>
    <w:rsid w:val="00512B8B"/>
    <w:rsid w:val="00520B9B"/>
    <w:rsid w:val="005211A7"/>
    <w:rsid w:val="005219B5"/>
    <w:rsid w:val="0053285E"/>
    <w:rsid w:val="00535260"/>
    <w:rsid w:val="00537A59"/>
    <w:rsid w:val="005406D7"/>
    <w:rsid w:val="00547C66"/>
    <w:rsid w:val="00572B28"/>
    <w:rsid w:val="00590E34"/>
    <w:rsid w:val="005A0B80"/>
    <w:rsid w:val="005A4FEF"/>
    <w:rsid w:val="005A7ADD"/>
    <w:rsid w:val="005D2E56"/>
    <w:rsid w:val="005D2FD2"/>
    <w:rsid w:val="005D5F8D"/>
    <w:rsid w:val="005E0295"/>
    <w:rsid w:val="005E2E1F"/>
    <w:rsid w:val="005E405C"/>
    <w:rsid w:val="005E40DF"/>
    <w:rsid w:val="005F146B"/>
    <w:rsid w:val="005F1FC9"/>
    <w:rsid w:val="0061482F"/>
    <w:rsid w:val="00627D87"/>
    <w:rsid w:val="006405EB"/>
    <w:rsid w:val="00645875"/>
    <w:rsid w:val="00655D44"/>
    <w:rsid w:val="00663694"/>
    <w:rsid w:val="0067663F"/>
    <w:rsid w:val="00691E5F"/>
    <w:rsid w:val="006A1A12"/>
    <w:rsid w:val="006A77E9"/>
    <w:rsid w:val="006B01B4"/>
    <w:rsid w:val="006C1E36"/>
    <w:rsid w:val="006D77B9"/>
    <w:rsid w:val="00703246"/>
    <w:rsid w:val="00705BE1"/>
    <w:rsid w:val="00710853"/>
    <w:rsid w:val="00710DE2"/>
    <w:rsid w:val="007125CF"/>
    <w:rsid w:val="007152C1"/>
    <w:rsid w:val="00731C0C"/>
    <w:rsid w:val="007413E1"/>
    <w:rsid w:val="00753C72"/>
    <w:rsid w:val="00762022"/>
    <w:rsid w:val="0077441C"/>
    <w:rsid w:val="00774DCF"/>
    <w:rsid w:val="00793729"/>
    <w:rsid w:val="007965B7"/>
    <w:rsid w:val="007A7F19"/>
    <w:rsid w:val="007B55B8"/>
    <w:rsid w:val="007B6860"/>
    <w:rsid w:val="007D4389"/>
    <w:rsid w:val="007E766A"/>
    <w:rsid w:val="007F6207"/>
    <w:rsid w:val="008038E2"/>
    <w:rsid w:val="00810C28"/>
    <w:rsid w:val="00810ED6"/>
    <w:rsid w:val="00812307"/>
    <w:rsid w:val="008263EC"/>
    <w:rsid w:val="00834BD5"/>
    <w:rsid w:val="00841063"/>
    <w:rsid w:val="008548C0"/>
    <w:rsid w:val="0085784E"/>
    <w:rsid w:val="008728E8"/>
    <w:rsid w:val="00874117"/>
    <w:rsid w:val="0089186F"/>
    <w:rsid w:val="008A0EDF"/>
    <w:rsid w:val="008A276B"/>
    <w:rsid w:val="008B1326"/>
    <w:rsid w:val="008B3F9A"/>
    <w:rsid w:val="008B53ED"/>
    <w:rsid w:val="008B62AC"/>
    <w:rsid w:val="008B7889"/>
    <w:rsid w:val="008E68FB"/>
    <w:rsid w:val="008E69E8"/>
    <w:rsid w:val="008E6EF2"/>
    <w:rsid w:val="008F15AB"/>
    <w:rsid w:val="008F5AFE"/>
    <w:rsid w:val="008F7804"/>
    <w:rsid w:val="00902F82"/>
    <w:rsid w:val="00904F13"/>
    <w:rsid w:val="00913DF9"/>
    <w:rsid w:val="00933CB8"/>
    <w:rsid w:val="009345BE"/>
    <w:rsid w:val="0094292E"/>
    <w:rsid w:val="00955C57"/>
    <w:rsid w:val="009854B1"/>
    <w:rsid w:val="00987CEE"/>
    <w:rsid w:val="009B49F1"/>
    <w:rsid w:val="009B645B"/>
    <w:rsid w:val="009C04D7"/>
    <w:rsid w:val="009C14C3"/>
    <w:rsid w:val="009F1096"/>
    <w:rsid w:val="009F1912"/>
    <w:rsid w:val="00A06346"/>
    <w:rsid w:val="00A10862"/>
    <w:rsid w:val="00A13B7C"/>
    <w:rsid w:val="00A17E7F"/>
    <w:rsid w:val="00A24F36"/>
    <w:rsid w:val="00A502D8"/>
    <w:rsid w:val="00A6420F"/>
    <w:rsid w:val="00A65127"/>
    <w:rsid w:val="00A86DEE"/>
    <w:rsid w:val="00A86FE6"/>
    <w:rsid w:val="00AA66BA"/>
    <w:rsid w:val="00AE445A"/>
    <w:rsid w:val="00AE6DBB"/>
    <w:rsid w:val="00B3510B"/>
    <w:rsid w:val="00B5073F"/>
    <w:rsid w:val="00B70B17"/>
    <w:rsid w:val="00B720E6"/>
    <w:rsid w:val="00B874D9"/>
    <w:rsid w:val="00B97047"/>
    <w:rsid w:val="00BA2392"/>
    <w:rsid w:val="00BB01BB"/>
    <w:rsid w:val="00BB5C34"/>
    <w:rsid w:val="00BC3A83"/>
    <w:rsid w:val="00BD17D1"/>
    <w:rsid w:val="00BD2AF0"/>
    <w:rsid w:val="00BF3D5F"/>
    <w:rsid w:val="00C04A04"/>
    <w:rsid w:val="00C0547F"/>
    <w:rsid w:val="00C22016"/>
    <w:rsid w:val="00C2297B"/>
    <w:rsid w:val="00C232A5"/>
    <w:rsid w:val="00C42529"/>
    <w:rsid w:val="00C50BED"/>
    <w:rsid w:val="00C532AA"/>
    <w:rsid w:val="00C53FDA"/>
    <w:rsid w:val="00C561C8"/>
    <w:rsid w:val="00C65FE0"/>
    <w:rsid w:val="00C7068E"/>
    <w:rsid w:val="00C85E9F"/>
    <w:rsid w:val="00CA4675"/>
    <w:rsid w:val="00CC0C56"/>
    <w:rsid w:val="00CC66E4"/>
    <w:rsid w:val="00CE39F6"/>
    <w:rsid w:val="00D13BF9"/>
    <w:rsid w:val="00D204B2"/>
    <w:rsid w:val="00D21664"/>
    <w:rsid w:val="00D23917"/>
    <w:rsid w:val="00D53924"/>
    <w:rsid w:val="00D5639B"/>
    <w:rsid w:val="00D7288E"/>
    <w:rsid w:val="00DA44FA"/>
    <w:rsid w:val="00DB42FB"/>
    <w:rsid w:val="00DB47F3"/>
    <w:rsid w:val="00DB5021"/>
    <w:rsid w:val="00DC4119"/>
    <w:rsid w:val="00DD4B36"/>
    <w:rsid w:val="00DE799A"/>
    <w:rsid w:val="00E10918"/>
    <w:rsid w:val="00E11C6E"/>
    <w:rsid w:val="00E40B55"/>
    <w:rsid w:val="00E61572"/>
    <w:rsid w:val="00E616D7"/>
    <w:rsid w:val="00E86E19"/>
    <w:rsid w:val="00E96EC4"/>
    <w:rsid w:val="00EA18B0"/>
    <w:rsid w:val="00EA38E9"/>
    <w:rsid w:val="00EB3F1D"/>
    <w:rsid w:val="00EC0E37"/>
    <w:rsid w:val="00ED700C"/>
    <w:rsid w:val="00EE20BA"/>
    <w:rsid w:val="00EE314D"/>
    <w:rsid w:val="00EF0672"/>
    <w:rsid w:val="00F106B3"/>
    <w:rsid w:val="00F270C8"/>
    <w:rsid w:val="00F3004A"/>
    <w:rsid w:val="00F33E07"/>
    <w:rsid w:val="00F621D4"/>
    <w:rsid w:val="00F669E2"/>
    <w:rsid w:val="00F71F43"/>
    <w:rsid w:val="00F72BE9"/>
    <w:rsid w:val="00F73076"/>
    <w:rsid w:val="00F8336B"/>
    <w:rsid w:val="00F922DC"/>
    <w:rsid w:val="00FA0764"/>
    <w:rsid w:val="00FA2511"/>
    <w:rsid w:val="00FB4635"/>
    <w:rsid w:val="00FD50FC"/>
    <w:rsid w:val="00FE1E57"/>
    <w:rsid w:val="00FE2161"/>
    <w:rsid w:val="00FF0DC7"/>
    <w:rsid w:val="00FF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87A6D8-239E-4948-B208-70699DBE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A5"/>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232A5"/>
    <w:pPr>
      <w:jc w:val="both"/>
    </w:p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rsid w:val="00C232A5"/>
    <w:pPr>
      <w:jc w:val="center"/>
    </w:pPr>
    <w:rPr>
      <w:b/>
    </w:rPr>
  </w:style>
  <w:style w:type="character" w:customStyle="1" w:styleId="20">
    <w:name w:val="Основной текст 2 Знак"/>
    <w:link w:val="2"/>
    <w:uiPriority w:val="99"/>
    <w:semiHidden/>
    <w:locked/>
    <w:rPr>
      <w:rFonts w:cs="Times New Roman"/>
      <w:sz w:val="24"/>
      <w:szCs w:val="24"/>
    </w:rPr>
  </w:style>
  <w:style w:type="paragraph" w:styleId="a5">
    <w:name w:val="header"/>
    <w:basedOn w:val="a"/>
    <w:link w:val="a6"/>
    <w:uiPriority w:val="99"/>
    <w:rsid w:val="00C232A5"/>
    <w:pPr>
      <w:tabs>
        <w:tab w:val="center" w:pos="4153"/>
        <w:tab w:val="right" w:pos="8306"/>
      </w:tabs>
    </w:pPr>
  </w:style>
  <w:style w:type="character" w:customStyle="1" w:styleId="a6">
    <w:name w:val="Верхний колонтитул Знак"/>
    <w:link w:val="a5"/>
    <w:uiPriority w:val="99"/>
    <w:locked/>
    <w:rsid w:val="00D21664"/>
    <w:rPr>
      <w:rFonts w:cs="Times New Roman"/>
      <w:sz w:val="24"/>
    </w:rPr>
  </w:style>
  <w:style w:type="paragraph" w:styleId="a7">
    <w:name w:val="Normal (Web)"/>
    <w:basedOn w:val="a"/>
    <w:uiPriority w:val="99"/>
    <w:rsid w:val="00C232A5"/>
    <w:rPr>
      <w:sz w:val="24"/>
    </w:rPr>
  </w:style>
  <w:style w:type="character" w:styleId="a8">
    <w:name w:val="page number"/>
    <w:uiPriority w:val="99"/>
    <w:rsid w:val="00C232A5"/>
    <w:rPr>
      <w:rFonts w:cs="Times New Roman"/>
    </w:rPr>
  </w:style>
  <w:style w:type="paragraph" w:styleId="a9">
    <w:name w:val="footer"/>
    <w:basedOn w:val="a"/>
    <w:link w:val="aa"/>
    <w:uiPriority w:val="99"/>
    <w:rsid w:val="00C232A5"/>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Hyperlink"/>
    <w:uiPriority w:val="99"/>
    <w:rsid w:val="00F71F43"/>
    <w:rPr>
      <w:rFonts w:cs="Times New Roman"/>
      <w:color w:val="0000FF"/>
      <w:u w:val="single"/>
    </w:rPr>
  </w:style>
  <w:style w:type="paragraph" w:styleId="ac">
    <w:name w:val="Balloon Text"/>
    <w:basedOn w:val="a"/>
    <w:link w:val="ad"/>
    <w:uiPriority w:val="99"/>
    <w:rsid w:val="0094292E"/>
    <w:rPr>
      <w:rFonts w:ascii="Tahoma" w:hAnsi="Tahoma"/>
      <w:sz w:val="16"/>
      <w:szCs w:val="16"/>
    </w:rPr>
  </w:style>
  <w:style w:type="character" w:customStyle="1" w:styleId="ad">
    <w:name w:val="Текст выноски Знак"/>
    <w:link w:val="ac"/>
    <w:uiPriority w:val="99"/>
    <w:locked/>
    <w:rsid w:val="0094292E"/>
    <w:rPr>
      <w:rFonts w:ascii="Tahoma" w:hAnsi="Tahoma" w:cs="Times New Roman"/>
      <w:sz w:val="16"/>
    </w:rPr>
  </w:style>
  <w:style w:type="paragraph" w:customStyle="1" w:styleId="ConsPlusNormal">
    <w:name w:val="ConsPlusNormal"/>
    <w:uiPriority w:val="99"/>
    <w:rsid w:val="00D13BF9"/>
    <w:pPr>
      <w:autoSpaceDE w:val="0"/>
      <w:autoSpaceDN w:val="0"/>
      <w:adjustRightInd w:val="0"/>
    </w:pPr>
  </w:style>
  <w:style w:type="paragraph" w:customStyle="1" w:styleId="ConsPlusTitle">
    <w:name w:val="ConsPlusTitle"/>
    <w:uiPriority w:val="99"/>
    <w:rsid w:val="00710853"/>
    <w:pPr>
      <w:autoSpaceDE w:val="0"/>
      <w:autoSpaceDN w:val="0"/>
      <w:adjustRightInd w:val="0"/>
    </w:pPr>
    <w:rPr>
      <w:rFonts w:ascii="Arial" w:hAnsi="Arial" w:cs="Arial"/>
      <w:b/>
      <w:bCs/>
      <w:lang w:eastAsia="en-US"/>
    </w:rPr>
  </w:style>
  <w:style w:type="paragraph" w:styleId="ae">
    <w:name w:val="Subtitle"/>
    <w:basedOn w:val="a"/>
    <w:next w:val="a3"/>
    <w:link w:val="af"/>
    <w:uiPriority w:val="99"/>
    <w:qFormat/>
    <w:rsid w:val="009B645B"/>
    <w:pPr>
      <w:keepNext/>
      <w:suppressAutoHyphens/>
      <w:spacing w:before="240" w:after="120"/>
      <w:jc w:val="center"/>
    </w:pPr>
    <w:rPr>
      <w:rFonts w:ascii="Arial" w:hAnsi="Arial"/>
      <w:i/>
      <w:szCs w:val="20"/>
      <w:lang w:eastAsia="ar-SA"/>
    </w:rPr>
  </w:style>
  <w:style w:type="character" w:customStyle="1" w:styleId="af">
    <w:name w:val="Подзаголовок Знак"/>
    <w:link w:val="ae"/>
    <w:uiPriority w:val="99"/>
    <w:locked/>
    <w:rsid w:val="009B645B"/>
    <w:rPr>
      <w:rFonts w:ascii="Arial" w:hAnsi="Arial" w:cs="Times New Roman"/>
      <w:i/>
      <w:sz w:val="28"/>
      <w:lang w:eastAsia="ar-SA" w:bidi="ar-SA"/>
    </w:rPr>
  </w:style>
  <w:style w:type="paragraph" w:customStyle="1" w:styleId="af0">
    <w:name w:val="Содержимое таблицы"/>
    <w:basedOn w:val="a"/>
    <w:uiPriority w:val="99"/>
    <w:rsid w:val="009B645B"/>
    <w:pPr>
      <w:suppressLineNumbers/>
      <w:suppressAutoHyphens/>
    </w:pPr>
    <w:rPr>
      <w:sz w:val="24"/>
      <w:lang w:eastAsia="ar-SA"/>
    </w:rPr>
  </w:style>
  <w:style w:type="table" w:styleId="af1">
    <w:name w:val="Table Grid"/>
    <w:basedOn w:val="a1"/>
    <w:uiPriority w:val="99"/>
    <w:rsid w:val="00891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78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igovskay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043EF5F829FB522F0CF738BA6BA5FA819F4DD66747D5F67025EFE9B344F1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EA34-1B6D-4E6B-AA80-94EAE5D9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MARINA</cp:lastModifiedBy>
  <cp:revision>39</cp:revision>
  <cp:lastPrinted>2017-10-12T08:51:00Z</cp:lastPrinted>
  <dcterms:created xsi:type="dcterms:W3CDTF">2016-03-15T09:32:00Z</dcterms:created>
  <dcterms:modified xsi:type="dcterms:W3CDTF">2018-01-15T12:34:00Z</dcterms:modified>
</cp:coreProperties>
</file>